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540BDF4D"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r w:rsidR="004312FA" w:rsidRPr="004312FA">
        <w:rPr>
          <w:b/>
          <w:sz w:val="28"/>
          <w:szCs w:val="28"/>
        </w:rPr>
        <w:t>2023</w:t>
      </w:r>
    </w:p>
    <w:p w14:paraId="19D5A704" w14:textId="77777777" w:rsidR="006809D2" w:rsidRPr="00054E7E" w:rsidRDefault="006809D2">
      <w:pPr>
        <w:rPr>
          <w:i/>
          <w:color w:val="FF0000"/>
        </w:rPr>
      </w:pPr>
    </w:p>
    <w:p w14:paraId="17CD7A84" w14:textId="614C22CD" w:rsidR="00F57A59" w:rsidRPr="00D02E62" w:rsidRDefault="002D3E3A" w:rsidP="00C755DB">
      <w:pPr>
        <w:rPr>
          <w:b/>
          <w:u w:val="single"/>
        </w:rPr>
      </w:pPr>
      <w:r w:rsidRPr="00D02E62">
        <w:rPr>
          <w:b/>
          <w:u w:val="single"/>
        </w:rPr>
        <w:t>Tarieven</w:t>
      </w:r>
      <w:r w:rsidR="00D5510D" w:rsidRPr="00D02E62">
        <w:rPr>
          <w:b/>
          <w:u w:val="single"/>
        </w:rPr>
        <w:t xml:space="preserve"> </w:t>
      </w:r>
      <w:proofErr w:type="spellStart"/>
      <w:r w:rsidR="00D5510D" w:rsidRPr="00D02E62">
        <w:rPr>
          <w:b/>
          <w:u w:val="single"/>
        </w:rPr>
        <w:t>ongecontracteerde</w:t>
      </w:r>
      <w:proofErr w:type="spellEnd"/>
      <w:r w:rsidR="00D5510D" w:rsidRPr="00D02E62">
        <w:rPr>
          <w:b/>
          <w:u w:val="single"/>
        </w:rPr>
        <w:t xml:space="preserve"> zorg</w:t>
      </w:r>
    </w:p>
    <w:p w14:paraId="61FFB6D8" w14:textId="29DFE1E6" w:rsidR="002D3E3A" w:rsidRPr="00C755DB" w:rsidRDefault="00F57A59" w:rsidP="00C755DB">
      <w:pPr>
        <w:rPr>
          <w:b/>
        </w:rPr>
      </w:pPr>
      <w:r>
        <w:rPr>
          <w:b/>
        </w:rPr>
        <w:t xml:space="preserve">Als uw behandeling valt onder verzekerde zorg, is vaak </w:t>
      </w:r>
      <w:r w:rsidR="00E829C1">
        <w:rPr>
          <w:b/>
        </w:rPr>
        <w:t xml:space="preserve">(maar soms niet) </w:t>
      </w:r>
      <w:r>
        <w:rPr>
          <w:b/>
        </w:rPr>
        <w:t xml:space="preserve">een contract met </w:t>
      </w:r>
      <w:r w:rsidR="00E829C1">
        <w:rPr>
          <w:b/>
        </w:rPr>
        <w:t xml:space="preserve">uw zorgverzekeraar afgesproken. In dat contract wordt bepaald dat een percentage </w:t>
      </w:r>
      <w:r w:rsidR="003C4EF4">
        <w:rPr>
          <w:b/>
        </w:rPr>
        <w:t xml:space="preserve">(80-92%) </w:t>
      </w:r>
      <w:r w:rsidR="00E829C1">
        <w:rPr>
          <w:b/>
        </w:rPr>
        <w:t xml:space="preserve">van </w:t>
      </w:r>
      <w:r w:rsidR="009A7818">
        <w:rPr>
          <w:b/>
        </w:rPr>
        <w:t xml:space="preserve">hieronder genoemde NZA tarieven </w:t>
      </w:r>
      <w:r w:rsidR="00363FB6">
        <w:rPr>
          <w:b/>
        </w:rPr>
        <w:t>aan de verzekeraar in rekening wordt gebracht.</w:t>
      </w:r>
    </w:p>
    <w:p w14:paraId="2A16606D" w14:textId="0A4A4BDF" w:rsidR="00054E7E" w:rsidRDefault="00054E7E" w:rsidP="0019083C">
      <w:pPr>
        <w:pStyle w:val="Lijstalinea"/>
        <w:numPr>
          <w:ilvl w:val="0"/>
          <w:numId w:val="3"/>
        </w:numPr>
      </w:pPr>
      <w:r>
        <w:t xml:space="preserve">Voor verzekeraars waarmee </w:t>
      </w:r>
      <w:r w:rsidR="00726FF3">
        <w:t xml:space="preserve">geen </w:t>
      </w:r>
      <w:r>
        <w:t xml:space="preserve">contract(en) </w:t>
      </w:r>
      <w:r w:rsidR="00726FF3">
        <w:t>zijn</w:t>
      </w:r>
      <w:r>
        <w:t xml:space="preserve"> afgesloten hanteer ik i</w:t>
      </w:r>
      <w:r w:rsidR="0039139E" w:rsidRPr="0039139E">
        <w:t xml:space="preserve">n mijn praktijk </w:t>
      </w:r>
      <w:r>
        <w:t>_</w:t>
      </w:r>
      <w:r w:rsidR="0039139E" w:rsidRPr="0039139E">
        <w:t xml:space="preserve"> </w:t>
      </w:r>
      <w:r w:rsidR="0019083C">
        <w:t>100</w:t>
      </w:r>
      <w:r w:rsidR="0039139E" w:rsidRPr="0039139E">
        <w:t xml:space="preserve">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50A371A7" w14:textId="67624130" w:rsidR="003B5737" w:rsidRDefault="00054E7E" w:rsidP="004F0501">
      <w:pPr>
        <w:pStyle w:val="Lijstalinea"/>
        <w:numPr>
          <w:ilvl w:val="0"/>
          <w:numId w:val="3"/>
        </w:numPr>
      </w:pPr>
      <w:r>
        <w:t xml:space="preserve">Voor verzekeraars waarmee geen contract(en) </w:t>
      </w:r>
      <w:r w:rsidR="002B44CD">
        <w:t>zijn</w:t>
      </w:r>
      <w:r>
        <w:t xml:space="preserve"> afgesloten hanteer ik i</w:t>
      </w:r>
      <w:r w:rsidRPr="0039139E">
        <w:t xml:space="preserve">n mijn praktijk </w:t>
      </w:r>
      <w:r>
        <w:t>_</w:t>
      </w:r>
      <w:r w:rsidRPr="0039139E">
        <w:t xml:space="preserve"> </w:t>
      </w:r>
      <w:r w:rsidR="00726FF3">
        <w:t xml:space="preserve">100 </w:t>
      </w:r>
      <w:r w:rsidRPr="0039139E">
        <w:t xml:space="preserve">% van </w:t>
      </w:r>
      <w:r>
        <w:t xml:space="preserve">de bijgevoegde door de NZa vastgestelde </w:t>
      </w:r>
      <w:r w:rsidR="00B276ED">
        <w:t>maximum</w:t>
      </w:r>
      <w:r w:rsidRPr="0039139E">
        <w:t>tarie</w:t>
      </w:r>
      <w:r>
        <w:t xml:space="preserve">ven voor de </w:t>
      </w:r>
      <w:r w:rsidR="003B5737">
        <w:t>psychotherapeut</w:t>
      </w:r>
      <w:r>
        <w:t>.</w:t>
      </w:r>
    </w:p>
    <w:p w14:paraId="377DF4EA" w14:textId="3D1E8D8D" w:rsidR="002D3E3A" w:rsidRDefault="008A789A" w:rsidP="003B5737">
      <w:pPr>
        <w:pStyle w:val="Lijstalinea"/>
        <w:numPr>
          <w:ilvl w:val="0"/>
          <w:numId w:val="3"/>
        </w:numPr>
      </w:pPr>
      <w:bookmarkStart w:id="0" w:name="_Hlk90459216"/>
      <w:r>
        <w:t xml:space="preserve"> </w:t>
      </w:r>
      <w:r w:rsidR="003B5737">
        <w:t>Voor verzekeraars waarmee ik geen contract(en) heb afgesloten hanteer ik i</w:t>
      </w:r>
      <w:r w:rsidR="003B5737" w:rsidRPr="0039139E">
        <w:t xml:space="preserve">n mijn praktijk </w:t>
      </w:r>
      <w:r w:rsidR="003B5737">
        <w:t>_</w:t>
      </w:r>
      <w:r w:rsidR="003B5737" w:rsidRPr="0039139E">
        <w:t xml:space="preserve"> </w:t>
      </w:r>
      <w:r w:rsidR="00726FF3">
        <w:t xml:space="preserve">100 </w:t>
      </w:r>
      <w:r w:rsidR="003B5737" w:rsidRPr="0039139E">
        <w:t xml:space="preserve">%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689F2A41" w14:textId="77777777" w:rsidR="00C755DB" w:rsidRDefault="00C755DB" w:rsidP="00C755DB">
      <w:pPr>
        <w:rPr>
          <w:b/>
        </w:rPr>
      </w:pPr>
    </w:p>
    <w:p w14:paraId="5E220DB4" w14:textId="6D741ED6" w:rsidR="005B03BD" w:rsidRPr="00D02E62" w:rsidRDefault="002D3E3A" w:rsidP="00C755DB">
      <w:pPr>
        <w:rPr>
          <w:u w:val="single"/>
        </w:rPr>
      </w:pPr>
      <w:r w:rsidRPr="00D02E62">
        <w:rPr>
          <w:b/>
          <w:u w:val="single"/>
        </w:rPr>
        <w:t xml:space="preserve">Tarief </w:t>
      </w:r>
      <w:r w:rsidR="00D5510D" w:rsidRPr="00D02E62">
        <w:rPr>
          <w:b/>
          <w:u w:val="single"/>
        </w:rPr>
        <w:t>consult zelfbetalers (</w:t>
      </w:r>
      <w:r w:rsidR="00604D63" w:rsidRPr="00D02E62">
        <w:rPr>
          <w:b/>
          <w:u w:val="single"/>
        </w:rPr>
        <w:t>niet basispakketzorg</w:t>
      </w:r>
      <w:r w:rsidR="00D5510D" w:rsidRPr="00D02E62">
        <w:rPr>
          <w:b/>
          <w:u w:val="single"/>
        </w:rPr>
        <w:t>)</w:t>
      </w:r>
    </w:p>
    <w:p w14:paraId="517C2115" w14:textId="764C5947" w:rsidR="008D492D" w:rsidRDefault="006E6297" w:rsidP="00E97F7E">
      <w:pPr>
        <w:pStyle w:val="Lijstalinea"/>
      </w:pPr>
      <w:r>
        <w:t>Het tarief in mijn praktijk voor de prestatie ‘</w:t>
      </w:r>
      <w:r w:rsidRPr="0039139E">
        <w:t>niet-basispakketzorg consult</w:t>
      </w:r>
      <w:r>
        <w:t xml:space="preserve">’ is </w:t>
      </w:r>
      <w:r w:rsidR="002B44CD">
        <w:t xml:space="preserve">100 </w:t>
      </w:r>
      <w:r>
        <w:t>% van het bijgevoegde door de NZa vastgestelde maximumtarief.</w:t>
      </w:r>
      <w:r w:rsidR="00604D63">
        <w:t xml:space="preserve"> Dit tarief is per 60 minuten.</w:t>
      </w:r>
      <w:r w:rsidR="00C70487">
        <w:t xml:space="preserve"> </w:t>
      </w:r>
    </w:p>
    <w:p w14:paraId="413C674E" w14:textId="77777777" w:rsidR="00BB62BB" w:rsidRDefault="00BB62BB" w:rsidP="00E97F7E">
      <w:pPr>
        <w:pStyle w:val="Lijstalinea"/>
      </w:pPr>
    </w:p>
    <w:p w14:paraId="6B831555" w14:textId="1C0FE275" w:rsidR="003F5A08" w:rsidRDefault="00BB62BB" w:rsidP="00E97F7E">
      <w:pPr>
        <w:pStyle w:val="Lijstalinea"/>
      </w:pPr>
      <w:r>
        <w:t xml:space="preserve">Het </w:t>
      </w:r>
      <w:r w:rsidR="00AC45F8">
        <w:t xml:space="preserve">(particulier) in rekening gebrachte </w:t>
      </w:r>
      <w:r>
        <w:t>tarief voor Personal Coaching varieert</w:t>
      </w:r>
      <w:r w:rsidR="00AC45F8">
        <w:t xml:space="preserve"> volgens afspraak (</w:t>
      </w:r>
      <w:r w:rsidR="00933762">
        <w:t xml:space="preserve">€ </w:t>
      </w:r>
      <w:r>
        <w:t>105-13</w:t>
      </w:r>
      <w:r w:rsidR="00933762">
        <w:t>5</w:t>
      </w:r>
      <w:r w:rsidR="00AC45F8">
        <w:t>)</w:t>
      </w:r>
      <w:r>
        <w:t xml:space="preserve">. </w:t>
      </w:r>
    </w:p>
    <w:p w14:paraId="3AA0B5C4" w14:textId="77777777" w:rsidR="003162D8" w:rsidRDefault="003162D8" w:rsidP="00E97F7E">
      <w:pPr>
        <w:pStyle w:val="Lijstalinea"/>
      </w:pPr>
    </w:p>
    <w:p w14:paraId="3E4B2F8A" w14:textId="31F453FC" w:rsidR="00BB62BB" w:rsidRDefault="003F5A08" w:rsidP="00E97F7E">
      <w:pPr>
        <w:pStyle w:val="Lijstalinea"/>
      </w:pPr>
      <w:r>
        <w:t xml:space="preserve">Het (particulier) in rekening gebrachte tarief voor </w:t>
      </w:r>
      <w:r w:rsidR="00AC45F8">
        <w:t xml:space="preserve">relatiegesprekken 1,5 uur is </w:t>
      </w:r>
      <w:r w:rsidR="00933762">
        <w:t xml:space="preserve">€ </w:t>
      </w:r>
      <w:r w:rsidR="00AC45F8">
        <w:t>155</w:t>
      </w:r>
      <w:r w:rsidR="00933762">
        <w:t>,-</w:t>
      </w:r>
      <w:r w:rsidR="00AC45F8">
        <w:t>.</w:t>
      </w:r>
      <w:r>
        <w:t xml:space="preserve"> </w:t>
      </w:r>
    </w:p>
    <w:p w14:paraId="763D0E94" w14:textId="77777777" w:rsidR="003162D8" w:rsidRDefault="003162D8" w:rsidP="00E97F7E">
      <w:pPr>
        <w:pStyle w:val="Lijstalinea"/>
      </w:pPr>
    </w:p>
    <w:p w14:paraId="7F69ECB2" w14:textId="793007FA" w:rsidR="003F5A08" w:rsidRDefault="003F5A08" w:rsidP="00E97F7E">
      <w:pPr>
        <w:pStyle w:val="Lijstalinea"/>
      </w:pPr>
      <w:r>
        <w:t xml:space="preserve">Het (particulier) in rekening gebrachte tarief voor relatiegesprekken 1 uur is </w:t>
      </w:r>
      <w:r w:rsidR="00933762">
        <w:t xml:space="preserve">€ </w:t>
      </w:r>
      <w:r>
        <w:t>105</w:t>
      </w:r>
      <w:r w:rsidR="00933762">
        <w:t>,-</w:t>
      </w:r>
      <w:r>
        <w:t xml:space="preserve">. </w:t>
      </w:r>
    </w:p>
    <w:p w14:paraId="4D37FD59" w14:textId="77777777" w:rsidR="00E105B8" w:rsidRDefault="00E105B8" w:rsidP="00E97F7E">
      <w:pPr>
        <w:pStyle w:val="Lijstalinea"/>
      </w:pPr>
    </w:p>
    <w:p w14:paraId="1FE8B126" w14:textId="456FFE55" w:rsidR="00A15780" w:rsidRPr="00A15780" w:rsidRDefault="00C755DB" w:rsidP="00C755DB">
      <w:r>
        <w:rPr>
          <w:b/>
        </w:rPr>
        <w:t xml:space="preserve">7c. </w:t>
      </w:r>
      <w:r w:rsidR="002D3E3A" w:rsidRPr="00C755DB">
        <w:rPr>
          <w:b/>
        </w:rPr>
        <w:t>Voorwaarden en tarief no-show</w:t>
      </w:r>
      <w:r w:rsidR="00D357DA" w:rsidRPr="00C755DB">
        <w:rPr>
          <w:b/>
        </w:rPr>
        <w:t xml:space="preserve"> </w:t>
      </w:r>
      <w:r w:rsidR="00D357DA" w:rsidRPr="00C755DB">
        <w:rPr>
          <w:b/>
        </w:rPr>
        <w:br/>
      </w:r>
    </w:p>
    <w:p w14:paraId="64D11BFF" w14:textId="442125AB" w:rsidR="002A2099" w:rsidRDefault="00D357DA" w:rsidP="00A15780">
      <w:pPr>
        <w:pStyle w:val="Lijstalinea"/>
      </w:pPr>
      <w:r>
        <w:t>De praktijk hanteert</w:t>
      </w:r>
      <w:r w:rsidR="00DA24C5">
        <w:t xml:space="preserve"> een</w:t>
      </w:r>
      <w:r>
        <w:t xml:space="preserve"> no-show</w:t>
      </w:r>
      <w:r w:rsidR="00CE6BFC">
        <w:t xml:space="preserve"> regeling</w:t>
      </w:r>
      <w:r>
        <w:t>. Dit betekent dat als u</w:t>
      </w:r>
      <w:r w:rsidR="00DA24C5">
        <w:t xml:space="preserve"> </w:t>
      </w:r>
      <w:r>
        <w:t xml:space="preserve">niet op een afspraak komt, </w:t>
      </w:r>
      <w:r w:rsidR="002A2099">
        <w:t>of niet op tijd afzegt u onderstaand no show tarief betaalt.</w:t>
      </w:r>
    </w:p>
    <w:p w14:paraId="40A48BEC" w14:textId="77777777" w:rsidR="002A2099" w:rsidRDefault="002A2099" w:rsidP="00A15780">
      <w:pPr>
        <w:pStyle w:val="Lijstalinea"/>
      </w:pPr>
    </w:p>
    <w:p w14:paraId="32CA5E39" w14:textId="452BE95E" w:rsidR="008A789A" w:rsidRDefault="00177539" w:rsidP="00A15780">
      <w:pPr>
        <w:pStyle w:val="Lijstalinea"/>
      </w:pPr>
      <w:r>
        <w:t xml:space="preserve">Het tarief voor no-show is: € </w:t>
      </w:r>
      <w:r w:rsidR="00933762">
        <w:t>70,-</w:t>
      </w:r>
      <w:r>
        <w:t xml:space="preserve"> per </w:t>
      </w:r>
      <w:r w:rsidR="00D357DA">
        <w:t xml:space="preserve">gemiste afspraak. </w:t>
      </w:r>
    </w:p>
    <w:p w14:paraId="0E42919E" w14:textId="77777777" w:rsidR="00A15780" w:rsidRDefault="00A15780" w:rsidP="008A789A">
      <w:pPr>
        <w:pStyle w:val="Lijstalinea"/>
        <w:rPr>
          <w:i/>
          <w:color w:val="FF0000"/>
        </w:rPr>
      </w:pP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217921E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Alle buitengerechtelijke incassokosten verband houdende met de invordering van de gedeclareerde bedragen komen ten laste van de patiënt. </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0F6050F1" w:rsidR="00B03E6C" w:rsidRDefault="00B03E6C"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tbl>
      <w:tblPr>
        <w:tblW w:w="8453" w:type="dxa"/>
        <w:tblCellMar>
          <w:left w:w="70" w:type="dxa"/>
          <w:right w:w="70" w:type="dxa"/>
        </w:tblCellMar>
        <w:tblLook w:val="04A0" w:firstRow="1" w:lastRow="0" w:firstColumn="1" w:lastColumn="0" w:noHBand="0" w:noVBand="1"/>
      </w:tblPr>
      <w:tblGrid>
        <w:gridCol w:w="2251"/>
        <w:gridCol w:w="2427"/>
        <w:gridCol w:w="1446"/>
        <w:gridCol w:w="2183"/>
        <w:gridCol w:w="146"/>
      </w:tblGrid>
      <w:tr w:rsidR="00314ACF" w:rsidRPr="004E1741" w14:paraId="58522B8B" w14:textId="77777777" w:rsidTr="00314ACF">
        <w:trPr>
          <w:gridAfter w:val="1"/>
          <w:wAfter w:w="146" w:type="dxa"/>
          <w:trHeight w:val="63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019F7121" w14:textId="77777777" w:rsidR="00314ACF" w:rsidRDefault="00314ACF" w:rsidP="00A933C9">
            <w:pPr>
              <w:spacing w:after="0" w:line="240" w:lineRule="auto"/>
              <w:jc w:val="center"/>
              <w:rPr>
                <w:rFonts w:ascii="Calibri" w:eastAsia="Times New Roman" w:hAnsi="Calibri" w:cs="Calibri"/>
                <w:b/>
                <w:bCs/>
                <w:color w:val="FF0000"/>
                <w:sz w:val="44"/>
                <w:szCs w:val="44"/>
                <w:lang w:eastAsia="nl-NL"/>
              </w:rPr>
            </w:pPr>
            <w:proofErr w:type="spellStart"/>
            <w:r w:rsidRPr="004E1741">
              <w:rPr>
                <w:rFonts w:ascii="Calibri" w:eastAsia="Times New Roman" w:hAnsi="Calibri" w:cs="Calibri"/>
                <w:b/>
                <w:bCs/>
                <w:color w:val="FF0000"/>
                <w:sz w:val="44"/>
                <w:szCs w:val="44"/>
                <w:lang w:eastAsia="nl-NL"/>
              </w:rPr>
              <w:lastRenderedPageBreak/>
              <w:t>NZa</w:t>
            </w:r>
            <w:proofErr w:type="spellEnd"/>
            <w:r w:rsidRPr="004E1741">
              <w:rPr>
                <w:rFonts w:ascii="Calibri" w:eastAsia="Times New Roman" w:hAnsi="Calibri" w:cs="Calibri"/>
                <w:b/>
                <w:bCs/>
                <w:color w:val="FF0000"/>
                <w:sz w:val="44"/>
                <w:szCs w:val="44"/>
                <w:lang w:eastAsia="nl-NL"/>
              </w:rPr>
              <w:t xml:space="preserve">-tarieven </w:t>
            </w:r>
            <w:proofErr w:type="spellStart"/>
            <w:r w:rsidRPr="004E1741">
              <w:rPr>
                <w:rFonts w:ascii="Calibri" w:eastAsia="Times New Roman" w:hAnsi="Calibri" w:cs="Calibri"/>
                <w:b/>
                <w:bCs/>
                <w:color w:val="FF0000"/>
                <w:sz w:val="44"/>
                <w:szCs w:val="44"/>
                <w:lang w:eastAsia="nl-NL"/>
              </w:rPr>
              <w:t>gz</w:t>
            </w:r>
            <w:proofErr w:type="spellEnd"/>
            <w:r w:rsidRPr="004E1741">
              <w:rPr>
                <w:rFonts w:ascii="Calibri" w:eastAsia="Times New Roman" w:hAnsi="Calibri" w:cs="Calibri"/>
                <w:b/>
                <w:bCs/>
                <w:color w:val="FF0000"/>
                <w:sz w:val="44"/>
                <w:szCs w:val="44"/>
                <w:lang w:eastAsia="nl-NL"/>
              </w:rPr>
              <w:t>-psycholoog</w:t>
            </w:r>
            <w:r>
              <w:rPr>
                <w:rFonts w:ascii="Calibri" w:eastAsia="Times New Roman" w:hAnsi="Calibri" w:cs="Calibri"/>
                <w:b/>
                <w:bCs/>
                <w:color w:val="FF0000"/>
                <w:sz w:val="44"/>
                <w:szCs w:val="44"/>
                <w:lang w:eastAsia="nl-NL"/>
              </w:rPr>
              <w:t xml:space="preserve"> </w:t>
            </w:r>
          </w:p>
          <w:p w14:paraId="5CC3A307" w14:textId="77777777" w:rsidR="00314ACF" w:rsidRPr="004E1741"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in kwaliteitsstatuut sectie II</w:t>
            </w:r>
          </w:p>
        </w:tc>
      </w:tr>
      <w:tr w:rsidR="00314ACF" w:rsidRPr="004E1741" w14:paraId="5DEEDE1B" w14:textId="77777777" w:rsidTr="00314ACF">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635D5D4B"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0FD0F25F"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372A4174"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2FCBA978"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33313D82"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031160B3"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4CB7568B"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307FF01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3E20A20"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B1DC13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CO0042</w:t>
            </w:r>
          </w:p>
        </w:tc>
        <w:tc>
          <w:tcPr>
            <w:tcW w:w="2427" w:type="dxa"/>
            <w:tcBorders>
              <w:top w:val="nil"/>
              <w:left w:val="nil"/>
              <w:bottom w:val="nil"/>
              <w:right w:val="nil"/>
            </w:tcBorders>
            <w:shd w:val="clear" w:color="auto" w:fill="auto"/>
            <w:vAlign w:val="bottom"/>
            <w:hideMark/>
          </w:tcPr>
          <w:p w14:paraId="6F8AAFD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68919A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bottom"/>
            <w:hideMark/>
          </w:tcPr>
          <w:p w14:paraId="44AB202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37,87 </w:t>
            </w:r>
          </w:p>
        </w:tc>
        <w:tc>
          <w:tcPr>
            <w:tcW w:w="146" w:type="dxa"/>
            <w:vAlign w:val="center"/>
            <w:hideMark/>
          </w:tcPr>
          <w:p w14:paraId="73FE0A6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1BEFB9A"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5F7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CO0107</w:t>
            </w:r>
          </w:p>
        </w:tc>
        <w:tc>
          <w:tcPr>
            <w:tcW w:w="2427" w:type="dxa"/>
            <w:tcBorders>
              <w:top w:val="single" w:sz="4" w:space="0" w:color="auto"/>
              <w:left w:val="nil"/>
              <w:bottom w:val="single" w:sz="4" w:space="0" w:color="auto"/>
              <w:right w:val="nil"/>
            </w:tcBorders>
            <w:shd w:val="clear" w:color="auto" w:fill="auto"/>
            <w:vAlign w:val="bottom"/>
            <w:hideMark/>
          </w:tcPr>
          <w:p w14:paraId="6679489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C13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71A43B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29,68 </w:t>
            </w:r>
          </w:p>
        </w:tc>
        <w:tc>
          <w:tcPr>
            <w:tcW w:w="146" w:type="dxa"/>
            <w:vAlign w:val="center"/>
            <w:hideMark/>
          </w:tcPr>
          <w:p w14:paraId="45A40E2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5F98B15"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56C727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CO0172</w:t>
            </w:r>
          </w:p>
        </w:tc>
        <w:tc>
          <w:tcPr>
            <w:tcW w:w="2427" w:type="dxa"/>
            <w:tcBorders>
              <w:top w:val="nil"/>
              <w:left w:val="nil"/>
              <w:bottom w:val="nil"/>
              <w:right w:val="nil"/>
            </w:tcBorders>
            <w:shd w:val="clear" w:color="auto" w:fill="auto"/>
            <w:vAlign w:val="bottom"/>
            <w:hideMark/>
          </w:tcPr>
          <w:p w14:paraId="3137AA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F9D0A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bottom"/>
            <w:hideMark/>
          </w:tcPr>
          <w:p w14:paraId="06A85F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65,19 </w:t>
            </w:r>
          </w:p>
        </w:tc>
        <w:tc>
          <w:tcPr>
            <w:tcW w:w="146" w:type="dxa"/>
            <w:vAlign w:val="center"/>
            <w:hideMark/>
          </w:tcPr>
          <w:p w14:paraId="046C9E1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5A83E8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7D5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CO0237</w:t>
            </w:r>
          </w:p>
        </w:tc>
        <w:tc>
          <w:tcPr>
            <w:tcW w:w="2427" w:type="dxa"/>
            <w:tcBorders>
              <w:top w:val="single" w:sz="4" w:space="0" w:color="auto"/>
              <w:left w:val="nil"/>
              <w:bottom w:val="single" w:sz="4" w:space="0" w:color="auto"/>
              <w:right w:val="nil"/>
            </w:tcBorders>
            <w:shd w:val="clear" w:color="auto" w:fill="auto"/>
            <w:vAlign w:val="bottom"/>
            <w:hideMark/>
          </w:tcPr>
          <w:p w14:paraId="412A753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3CB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329C0E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52,99 </w:t>
            </w:r>
          </w:p>
        </w:tc>
        <w:tc>
          <w:tcPr>
            <w:tcW w:w="146" w:type="dxa"/>
            <w:vAlign w:val="center"/>
            <w:hideMark/>
          </w:tcPr>
          <w:p w14:paraId="03DA382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3E60AC7"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2729FA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CO0302</w:t>
            </w:r>
          </w:p>
        </w:tc>
        <w:tc>
          <w:tcPr>
            <w:tcW w:w="2427" w:type="dxa"/>
            <w:tcBorders>
              <w:top w:val="nil"/>
              <w:left w:val="nil"/>
              <w:bottom w:val="nil"/>
              <w:right w:val="nil"/>
            </w:tcBorders>
            <w:shd w:val="clear" w:color="auto" w:fill="auto"/>
            <w:vAlign w:val="bottom"/>
            <w:hideMark/>
          </w:tcPr>
          <w:p w14:paraId="0263736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3C4F16E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412F712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108,04 </w:t>
            </w:r>
          </w:p>
        </w:tc>
        <w:tc>
          <w:tcPr>
            <w:tcW w:w="146" w:type="dxa"/>
            <w:vAlign w:val="center"/>
            <w:hideMark/>
          </w:tcPr>
          <w:p w14:paraId="5414254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FEF607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837C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CO0367</w:t>
            </w:r>
          </w:p>
        </w:tc>
        <w:tc>
          <w:tcPr>
            <w:tcW w:w="2427" w:type="dxa"/>
            <w:tcBorders>
              <w:top w:val="single" w:sz="4" w:space="0" w:color="auto"/>
              <w:left w:val="nil"/>
              <w:bottom w:val="single" w:sz="4" w:space="0" w:color="auto"/>
              <w:right w:val="nil"/>
            </w:tcBorders>
            <w:shd w:val="clear" w:color="auto" w:fill="auto"/>
            <w:vAlign w:val="bottom"/>
            <w:hideMark/>
          </w:tcPr>
          <w:p w14:paraId="46C1A69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FBC2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281F5D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90,36 </w:t>
            </w:r>
          </w:p>
        </w:tc>
        <w:tc>
          <w:tcPr>
            <w:tcW w:w="146" w:type="dxa"/>
            <w:vAlign w:val="center"/>
            <w:hideMark/>
          </w:tcPr>
          <w:p w14:paraId="7EC1127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F02C8AB"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D537B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CO0432</w:t>
            </w:r>
          </w:p>
        </w:tc>
        <w:tc>
          <w:tcPr>
            <w:tcW w:w="2427" w:type="dxa"/>
            <w:tcBorders>
              <w:top w:val="nil"/>
              <w:left w:val="nil"/>
              <w:bottom w:val="nil"/>
              <w:right w:val="nil"/>
            </w:tcBorders>
            <w:shd w:val="clear" w:color="auto" w:fill="auto"/>
            <w:vAlign w:val="bottom"/>
            <w:hideMark/>
          </w:tcPr>
          <w:p w14:paraId="76B512D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1BA1D22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bottom"/>
            <w:hideMark/>
          </w:tcPr>
          <w:p w14:paraId="2A07CD4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151,07 </w:t>
            </w:r>
          </w:p>
        </w:tc>
        <w:tc>
          <w:tcPr>
            <w:tcW w:w="146" w:type="dxa"/>
            <w:vAlign w:val="center"/>
            <w:hideMark/>
          </w:tcPr>
          <w:p w14:paraId="0859FB1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1F6AFB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391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CO0497</w:t>
            </w:r>
          </w:p>
        </w:tc>
        <w:tc>
          <w:tcPr>
            <w:tcW w:w="2427" w:type="dxa"/>
            <w:tcBorders>
              <w:top w:val="single" w:sz="4" w:space="0" w:color="auto"/>
              <w:left w:val="nil"/>
              <w:bottom w:val="single" w:sz="4" w:space="0" w:color="auto"/>
              <w:right w:val="nil"/>
            </w:tcBorders>
            <w:shd w:val="clear" w:color="auto" w:fill="auto"/>
            <w:vAlign w:val="bottom"/>
            <w:hideMark/>
          </w:tcPr>
          <w:p w14:paraId="3070E41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A53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5D1E40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128,40 </w:t>
            </w:r>
          </w:p>
        </w:tc>
        <w:tc>
          <w:tcPr>
            <w:tcW w:w="146" w:type="dxa"/>
            <w:vAlign w:val="center"/>
            <w:hideMark/>
          </w:tcPr>
          <w:p w14:paraId="2026F7A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5CEB1DD"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FBF92E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CO0562</w:t>
            </w:r>
          </w:p>
        </w:tc>
        <w:tc>
          <w:tcPr>
            <w:tcW w:w="2427" w:type="dxa"/>
            <w:tcBorders>
              <w:top w:val="nil"/>
              <w:left w:val="nil"/>
              <w:bottom w:val="nil"/>
              <w:right w:val="nil"/>
            </w:tcBorders>
            <w:shd w:val="clear" w:color="auto" w:fill="auto"/>
            <w:vAlign w:val="bottom"/>
            <w:hideMark/>
          </w:tcPr>
          <w:p w14:paraId="3372EA0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5A88E70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bottom"/>
            <w:hideMark/>
          </w:tcPr>
          <w:p w14:paraId="51140B9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173,40 </w:t>
            </w:r>
          </w:p>
        </w:tc>
        <w:tc>
          <w:tcPr>
            <w:tcW w:w="146" w:type="dxa"/>
            <w:vAlign w:val="center"/>
            <w:hideMark/>
          </w:tcPr>
          <w:p w14:paraId="090DE9C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5D7533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501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CO0627</w:t>
            </w:r>
          </w:p>
        </w:tc>
        <w:tc>
          <w:tcPr>
            <w:tcW w:w="2427" w:type="dxa"/>
            <w:tcBorders>
              <w:top w:val="single" w:sz="4" w:space="0" w:color="auto"/>
              <w:left w:val="nil"/>
              <w:bottom w:val="single" w:sz="4" w:space="0" w:color="auto"/>
              <w:right w:val="nil"/>
            </w:tcBorders>
            <w:shd w:val="clear" w:color="auto" w:fill="auto"/>
            <w:vAlign w:val="bottom"/>
            <w:hideMark/>
          </w:tcPr>
          <w:p w14:paraId="762E5B7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B6E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10DBCB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152,50 </w:t>
            </w:r>
          </w:p>
        </w:tc>
        <w:tc>
          <w:tcPr>
            <w:tcW w:w="146" w:type="dxa"/>
            <w:vAlign w:val="center"/>
            <w:hideMark/>
          </w:tcPr>
          <w:p w14:paraId="570DC1F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426173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0A00B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CO0692</w:t>
            </w:r>
          </w:p>
        </w:tc>
        <w:tc>
          <w:tcPr>
            <w:tcW w:w="2427" w:type="dxa"/>
            <w:tcBorders>
              <w:top w:val="nil"/>
              <w:left w:val="nil"/>
              <w:bottom w:val="nil"/>
              <w:right w:val="nil"/>
            </w:tcBorders>
            <w:shd w:val="clear" w:color="auto" w:fill="auto"/>
            <w:vAlign w:val="bottom"/>
            <w:hideMark/>
          </w:tcPr>
          <w:p w14:paraId="46EE682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431ED05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bottom"/>
            <w:hideMark/>
          </w:tcPr>
          <w:p w14:paraId="102ADB6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211,34 </w:t>
            </w:r>
          </w:p>
        </w:tc>
        <w:tc>
          <w:tcPr>
            <w:tcW w:w="146" w:type="dxa"/>
            <w:vAlign w:val="center"/>
            <w:hideMark/>
          </w:tcPr>
          <w:p w14:paraId="5730547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50C62E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5E16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CO0757</w:t>
            </w:r>
          </w:p>
        </w:tc>
        <w:tc>
          <w:tcPr>
            <w:tcW w:w="2427" w:type="dxa"/>
            <w:tcBorders>
              <w:top w:val="single" w:sz="4" w:space="0" w:color="auto"/>
              <w:left w:val="nil"/>
              <w:bottom w:val="single" w:sz="4" w:space="0" w:color="auto"/>
              <w:right w:val="nil"/>
            </w:tcBorders>
            <w:shd w:val="clear" w:color="auto" w:fill="auto"/>
            <w:vAlign w:val="bottom"/>
            <w:hideMark/>
          </w:tcPr>
          <w:p w14:paraId="1DB5752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245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AEA3EB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187,76 </w:t>
            </w:r>
          </w:p>
        </w:tc>
        <w:tc>
          <w:tcPr>
            <w:tcW w:w="146" w:type="dxa"/>
            <w:vAlign w:val="center"/>
            <w:hideMark/>
          </w:tcPr>
          <w:p w14:paraId="177600E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AB9DF7A"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73ADD0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CO0822</w:t>
            </w:r>
          </w:p>
        </w:tc>
        <w:tc>
          <w:tcPr>
            <w:tcW w:w="2427" w:type="dxa"/>
            <w:tcBorders>
              <w:top w:val="nil"/>
              <w:left w:val="nil"/>
              <w:bottom w:val="nil"/>
              <w:right w:val="nil"/>
            </w:tcBorders>
            <w:shd w:val="clear" w:color="auto" w:fill="auto"/>
            <w:vAlign w:val="bottom"/>
            <w:hideMark/>
          </w:tcPr>
          <w:p w14:paraId="583D6C3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476C852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bottom"/>
            <w:hideMark/>
          </w:tcPr>
          <w:p w14:paraId="293D95A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259,01 </w:t>
            </w:r>
          </w:p>
        </w:tc>
        <w:tc>
          <w:tcPr>
            <w:tcW w:w="146" w:type="dxa"/>
            <w:vAlign w:val="center"/>
            <w:hideMark/>
          </w:tcPr>
          <w:p w14:paraId="3AA2984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FCE0B08"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F77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CO0887</w:t>
            </w:r>
          </w:p>
        </w:tc>
        <w:tc>
          <w:tcPr>
            <w:tcW w:w="2427" w:type="dxa"/>
            <w:tcBorders>
              <w:top w:val="single" w:sz="4" w:space="0" w:color="auto"/>
              <w:left w:val="nil"/>
              <w:bottom w:val="single" w:sz="4" w:space="0" w:color="auto"/>
              <w:right w:val="nil"/>
            </w:tcBorders>
            <w:shd w:val="clear" w:color="auto" w:fill="auto"/>
            <w:vAlign w:val="bottom"/>
            <w:hideMark/>
          </w:tcPr>
          <w:p w14:paraId="1427F67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ADC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2E4E1B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229,30 </w:t>
            </w:r>
          </w:p>
        </w:tc>
        <w:tc>
          <w:tcPr>
            <w:tcW w:w="146" w:type="dxa"/>
            <w:vAlign w:val="center"/>
            <w:hideMark/>
          </w:tcPr>
          <w:p w14:paraId="31B3F51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6B6C9F8"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E8A1B0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CO0952</w:t>
            </w:r>
          </w:p>
        </w:tc>
        <w:tc>
          <w:tcPr>
            <w:tcW w:w="2427" w:type="dxa"/>
            <w:tcBorders>
              <w:top w:val="nil"/>
              <w:left w:val="nil"/>
              <w:bottom w:val="nil"/>
              <w:right w:val="nil"/>
            </w:tcBorders>
            <w:shd w:val="clear" w:color="auto" w:fill="auto"/>
            <w:vAlign w:val="bottom"/>
            <w:hideMark/>
          </w:tcPr>
          <w:p w14:paraId="133BD5A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single" w:sz="4" w:space="0" w:color="auto"/>
              <w:bottom w:val="nil"/>
              <w:right w:val="single" w:sz="4" w:space="0" w:color="auto"/>
            </w:tcBorders>
            <w:shd w:val="clear" w:color="auto" w:fill="auto"/>
            <w:noWrap/>
            <w:vAlign w:val="center"/>
            <w:hideMark/>
          </w:tcPr>
          <w:p w14:paraId="79812AA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nil"/>
              <w:right w:val="single" w:sz="4" w:space="0" w:color="auto"/>
            </w:tcBorders>
            <w:shd w:val="clear" w:color="auto" w:fill="auto"/>
            <w:noWrap/>
            <w:vAlign w:val="bottom"/>
            <w:hideMark/>
          </w:tcPr>
          <w:p w14:paraId="6B4F576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373,08 </w:t>
            </w:r>
          </w:p>
        </w:tc>
        <w:tc>
          <w:tcPr>
            <w:tcW w:w="146" w:type="dxa"/>
            <w:vAlign w:val="center"/>
            <w:hideMark/>
          </w:tcPr>
          <w:p w14:paraId="5DDA31D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92792D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DFC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CO1017</w:t>
            </w:r>
          </w:p>
        </w:tc>
        <w:tc>
          <w:tcPr>
            <w:tcW w:w="2427" w:type="dxa"/>
            <w:tcBorders>
              <w:top w:val="single" w:sz="4" w:space="0" w:color="auto"/>
              <w:left w:val="nil"/>
              <w:bottom w:val="single" w:sz="4" w:space="0" w:color="auto"/>
              <w:right w:val="nil"/>
            </w:tcBorders>
            <w:shd w:val="clear" w:color="auto" w:fill="auto"/>
            <w:vAlign w:val="bottom"/>
            <w:hideMark/>
          </w:tcPr>
          <w:p w14:paraId="218C718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AEDA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6AB00D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337,14 </w:t>
            </w:r>
          </w:p>
        </w:tc>
        <w:tc>
          <w:tcPr>
            <w:tcW w:w="146" w:type="dxa"/>
            <w:vAlign w:val="center"/>
            <w:hideMark/>
          </w:tcPr>
          <w:p w14:paraId="694B4F2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8C97E14"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4E38DA28"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single" w:sz="4" w:space="0" w:color="auto"/>
              <w:right w:val="nil"/>
            </w:tcBorders>
            <w:shd w:val="clear" w:color="000000" w:fill="293780"/>
            <w:vAlign w:val="center"/>
            <w:hideMark/>
          </w:tcPr>
          <w:p w14:paraId="76161622"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single" w:sz="4" w:space="0" w:color="auto"/>
              <w:bottom w:val="single" w:sz="4" w:space="0" w:color="auto"/>
              <w:right w:val="single" w:sz="4" w:space="0" w:color="auto"/>
            </w:tcBorders>
            <w:shd w:val="clear" w:color="000000" w:fill="293780"/>
            <w:noWrap/>
            <w:vAlign w:val="center"/>
            <w:hideMark/>
          </w:tcPr>
          <w:p w14:paraId="485BFBE1"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w:t>
            </w:r>
            <w:proofErr w:type="spellStart"/>
            <w:r w:rsidRPr="004E1741">
              <w:rPr>
                <w:rFonts w:ascii="Calibri" w:eastAsia="Times New Roman" w:hAnsi="Calibri" w:cs="Calibri"/>
                <w:b/>
                <w:bCs/>
                <w:color w:val="FFFFFF"/>
                <w:sz w:val="26"/>
                <w:szCs w:val="26"/>
                <w:lang w:eastAsia="nl-NL"/>
              </w:rPr>
              <w:t>Blok_duur</w:t>
            </w:r>
            <w:proofErr w:type="spellEnd"/>
            <w:r w:rsidRPr="004E1741">
              <w:rPr>
                <w:rFonts w:ascii="Calibri" w:eastAsia="Times New Roman" w:hAnsi="Calibri" w:cs="Calibri"/>
                <w:b/>
                <w:bCs/>
                <w:color w:val="FFFFFF"/>
                <w:sz w:val="26"/>
                <w:szCs w:val="26"/>
                <w:lang w:eastAsia="nl-NL"/>
              </w:rPr>
              <w:t xml:space="preserve"> </w:t>
            </w:r>
          </w:p>
        </w:tc>
        <w:tc>
          <w:tcPr>
            <w:tcW w:w="2183" w:type="dxa"/>
            <w:tcBorders>
              <w:top w:val="nil"/>
              <w:left w:val="nil"/>
              <w:bottom w:val="single" w:sz="4" w:space="0" w:color="auto"/>
              <w:right w:val="single" w:sz="4" w:space="0" w:color="auto"/>
            </w:tcBorders>
            <w:shd w:val="clear" w:color="000000" w:fill="293780"/>
            <w:noWrap/>
            <w:vAlign w:val="center"/>
            <w:hideMark/>
          </w:tcPr>
          <w:p w14:paraId="0BDAC560"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62D2B72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F1484C3"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4F6AB7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GC0006</w:t>
            </w:r>
          </w:p>
        </w:tc>
        <w:tc>
          <w:tcPr>
            <w:tcW w:w="2427" w:type="dxa"/>
            <w:tcBorders>
              <w:top w:val="nil"/>
              <w:left w:val="nil"/>
              <w:bottom w:val="nil"/>
              <w:right w:val="nil"/>
            </w:tcBorders>
            <w:shd w:val="clear" w:color="auto" w:fill="auto"/>
            <w:vAlign w:val="center"/>
            <w:hideMark/>
          </w:tcPr>
          <w:p w14:paraId="361CEB2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nil"/>
              <w:left w:val="single" w:sz="4" w:space="0" w:color="auto"/>
              <w:bottom w:val="nil"/>
              <w:right w:val="single" w:sz="4" w:space="0" w:color="auto"/>
            </w:tcBorders>
            <w:shd w:val="clear" w:color="auto" w:fill="auto"/>
            <w:noWrap/>
            <w:vAlign w:val="center"/>
            <w:hideMark/>
          </w:tcPr>
          <w:p w14:paraId="0E75A81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52BF007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61,24 </w:t>
            </w:r>
          </w:p>
        </w:tc>
        <w:tc>
          <w:tcPr>
            <w:tcW w:w="146" w:type="dxa"/>
            <w:vAlign w:val="center"/>
            <w:hideMark/>
          </w:tcPr>
          <w:p w14:paraId="04814A8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2485E99"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32B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GC0014</w:t>
            </w:r>
          </w:p>
        </w:tc>
        <w:tc>
          <w:tcPr>
            <w:tcW w:w="2427" w:type="dxa"/>
            <w:tcBorders>
              <w:top w:val="single" w:sz="4" w:space="0" w:color="auto"/>
              <w:left w:val="nil"/>
              <w:bottom w:val="single" w:sz="4" w:space="0" w:color="auto"/>
              <w:right w:val="nil"/>
            </w:tcBorders>
            <w:shd w:val="clear" w:color="auto" w:fill="auto"/>
            <w:vAlign w:val="center"/>
            <w:hideMark/>
          </w:tcPr>
          <w:p w14:paraId="174546E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591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C6BF99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40,83 </w:t>
            </w:r>
          </w:p>
        </w:tc>
        <w:tc>
          <w:tcPr>
            <w:tcW w:w="146" w:type="dxa"/>
            <w:vAlign w:val="center"/>
            <w:hideMark/>
          </w:tcPr>
          <w:p w14:paraId="1553FE1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CB2947D"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3D61F90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GC0022</w:t>
            </w:r>
          </w:p>
        </w:tc>
        <w:tc>
          <w:tcPr>
            <w:tcW w:w="2427" w:type="dxa"/>
            <w:tcBorders>
              <w:top w:val="nil"/>
              <w:left w:val="nil"/>
              <w:bottom w:val="single" w:sz="4" w:space="0" w:color="auto"/>
              <w:right w:val="nil"/>
            </w:tcBorders>
            <w:shd w:val="clear" w:color="auto" w:fill="auto"/>
            <w:vAlign w:val="center"/>
            <w:hideMark/>
          </w:tcPr>
          <w:p w14:paraId="729BA5D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5836CFB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49CBCE2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30,62 </w:t>
            </w:r>
          </w:p>
        </w:tc>
        <w:tc>
          <w:tcPr>
            <w:tcW w:w="146" w:type="dxa"/>
            <w:vAlign w:val="center"/>
            <w:hideMark/>
          </w:tcPr>
          <w:p w14:paraId="2AAFFE1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BA96423"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29F74FB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GC0030</w:t>
            </w:r>
          </w:p>
        </w:tc>
        <w:tc>
          <w:tcPr>
            <w:tcW w:w="2427" w:type="dxa"/>
            <w:tcBorders>
              <w:top w:val="nil"/>
              <w:left w:val="nil"/>
              <w:bottom w:val="single" w:sz="4" w:space="0" w:color="auto"/>
              <w:right w:val="nil"/>
            </w:tcBorders>
            <w:shd w:val="clear" w:color="auto" w:fill="auto"/>
            <w:vAlign w:val="center"/>
            <w:hideMark/>
          </w:tcPr>
          <w:p w14:paraId="0FBAAE5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07BF580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52A0301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24,50 </w:t>
            </w:r>
          </w:p>
        </w:tc>
        <w:tc>
          <w:tcPr>
            <w:tcW w:w="146" w:type="dxa"/>
            <w:vAlign w:val="center"/>
            <w:hideMark/>
          </w:tcPr>
          <w:p w14:paraId="6662141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2DB624E"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C736BE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GC0038</w:t>
            </w:r>
          </w:p>
        </w:tc>
        <w:tc>
          <w:tcPr>
            <w:tcW w:w="2427" w:type="dxa"/>
            <w:tcBorders>
              <w:top w:val="nil"/>
              <w:left w:val="nil"/>
              <w:bottom w:val="nil"/>
              <w:right w:val="nil"/>
            </w:tcBorders>
            <w:shd w:val="clear" w:color="auto" w:fill="auto"/>
            <w:vAlign w:val="center"/>
            <w:hideMark/>
          </w:tcPr>
          <w:p w14:paraId="42FE766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nil"/>
              <w:left w:val="single" w:sz="4" w:space="0" w:color="auto"/>
              <w:bottom w:val="nil"/>
              <w:right w:val="single" w:sz="4" w:space="0" w:color="auto"/>
            </w:tcBorders>
            <w:shd w:val="clear" w:color="auto" w:fill="auto"/>
            <w:noWrap/>
            <w:vAlign w:val="center"/>
            <w:hideMark/>
          </w:tcPr>
          <w:p w14:paraId="3711E55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4498788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20,41 </w:t>
            </w:r>
          </w:p>
        </w:tc>
        <w:tc>
          <w:tcPr>
            <w:tcW w:w="146" w:type="dxa"/>
            <w:vAlign w:val="center"/>
            <w:hideMark/>
          </w:tcPr>
          <w:p w14:paraId="28557E4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161120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40B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GC0046</w:t>
            </w:r>
          </w:p>
        </w:tc>
        <w:tc>
          <w:tcPr>
            <w:tcW w:w="2427" w:type="dxa"/>
            <w:tcBorders>
              <w:top w:val="single" w:sz="4" w:space="0" w:color="auto"/>
              <w:left w:val="nil"/>
              <w:bottom w:val="single" w:sz="4" w:space="0" w:color="auto"/>
              <w:right w:val="nil"/>
            </w:tcBorders>
            <w:shd w:val="clear" w:color="auto" w:fill="auto"/>
            <w:vAlign w:val="center"/>
            <w:hideMark/>
          </w:tcPr>
          <w:p w14:paraId="5F5AD2B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C58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ACE75B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17,50 </w:t>
            </w:r>
          </w:p>
        </w:tc>
        <w:tc>
          <w:tcPr>
            <w:tcW w:w="146" w:type="dxa"/>
            <w:vAlign w:val="center"/>
            <w:hideMark/>
          </w:tcPr>
          <w:p w14:paraId="1D877A0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2CF695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3FD1B7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GC0054</w:t>
            </w:r>
          </w:p>
        </w:tc>
        <w:tc>
          <w:tcPr>
            <w:tcW w:w="2427" w:type="dxa"/>
            <w:tcBorders>
              <w:top w:val="nil"/>
              <w:left w:val="nil"/>
              <w:bottom w:val="nil"/>
              <w:right w:val="nil"/>
            </w:tcBorders>
            <w:shd w:val="clear" w:color="auto" w:fill="auto"/>
            <w:vAlign w:val="center"/>
            <w:hideMark/>
          </w:tcPr>
          <w:p w14:paraId="101463F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nil"/>
              <w:left w:val="single" w:sz="4" w:space="0" w:color="auto"/>
              <w:bottom w:val="nil"/>
              <w:right w:val="single" w:sz="4" w:space="0" w:color="auto"/>
            </w:tcBorders>
            <w:shd w:val="clear" w:color="auto" w:fill="auto"/>
            <w:noWrap/>
            <w:vAlign w:val="center"/>
            <w:hideMark/>
          </w:tcPr>
          <w:p w14:paraId="794B3D7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5680DB8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15,31 </w:t>
            </w:r>
          </w:p>
        </w:tc>
        <w:tc>
          <w:tcPr>
            <w:tcW w:w="146" w:type="dxa"/>
            <w:vAlign w:val="center"/>
            <w:hideMark/>
          </w:tcPr>
          <w:p w14:paraId="2873F01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8EFA03C"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9228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GC0062</w:t>
            </w:r>
          </w:p>
        </w:tc>
        <w:tc>
          <w:tcPr>
            <w:tcW w:w="2427" w:type="dxa"/>
            <w:tcBorders>
              <w:top w:val="single" w:sz="4" w:space="0" w:color="auto"/>
              <w:left w:val="nil"/>
              <w:bottom w:val="single" w:sz="4" w:space="0" w:color="auto"/>
              <w:right w:val="nil"/>
            </w:tcBorders>
            <w:shd w:val="clear" w:color="auto" w:fill="auto"/>
            <w:vAlign w:val="center"/>
            <w:hideMark/>
          </w:tcPr>
          <w:p w14:paraId="7B7E221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615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418F4B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13,61 </w:t>
            </w:r>
          </w:p>
        </w:tc>
        <w:tc>
          <w:tcPr>
            <w:tcW w:w="146" w:type="dxa"/>
            <w:vAlign w:val="center"/>
            <w:hideMark/>
          </w:tcPr>
          <w:p w14:paraId="0C6FD29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6EE222F"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5BE2F76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GC0070</w:t>
            </w:r>
          </w:p>
        </w:tc>
        <w:tc>
          <w:tcPr>
            <w:tcW w:w="2427" w:type="dxa"/>
            <w:tcBorders>
              <w:top w:val="nil"/>
              <w:left w:val="nil"/>
              <w:bottom w:val="single" w:sz="4" w:space="0" w:color="auto"/>
              <w:right w:val="nil"/>
            </w:tcBorders>
            <w:shd w:val="clear" w:color="auto" w:fill="auto"/>
            <w:vAlign w:val="center"/>
            <w:hideMark/>
          </w:tcPr>
          <w:p w14:paraId="2D3A5A4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14:paraId="32A6152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2887792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12,25 </w:t>
            </w:r>
          </w:p>
        </w:tc>
        <w:tc>
          <w:tcPr>
            <w:tcW w:w="146" w:type="dxa"/>
            <w:vAlign w:val="center"/>
            <w:hideMark/>
          </w:tcPr>
          <w:p w14:paraId="704089A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680C12A" w14:textId="77777777" w:rsidTr="00314ACF">
        <w:trPr>
          <w:trHeight w:val="402"/>
        </w:trPr>
        <w:tc>
          <w:tcPr>
            <w:tcW w:w="2251" w:type="dxa"/>
            <w:tcBorders>
              <w:top w:val="nil"/>
              <w:left w:val="nil"/>
              <w:bottom w:val="nil"/>
              <w:right w:val="nil"/>
            </w:tcBorders>
            <w:shd w:val="clear" w:color="auto" w:fill="auto"/>
            <w:noWrap/>
            <w:vAlign w:val="bottom"/>
            <w:hideMark/>
          </w:tcPr>
          <w:p w14:paraId="28A266C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hideMark/>
          </w:tcPr>
          <w:p w14:paraId="794DA3F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3297A24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hideMark/>
          </w:tcPr>
          <w:p w14:paraId="7E3A5C1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hideMark/>
          </w:tcPr>
          <w:p w14:paraId="1FEB71F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bl>
    <w:p w14:paraId="7CC0D17C" w14:textId="603C7B91" w:rsidR="00314ACF" w:rsidRDefault="00314ACF"/>
    <w:p w14:paraId="0B5D59C6" w14:textId="1749AA38" w:rsidR="00314ACF" w:rsidRDefault="00314ACF"/>
    <w:tbl>
      <w:tblPr>
        <w:tblW w:w="8453" w:type="dxa"/>
        <w:tblInd w:w="5" w:type="dxa"/>
        <w:tblCellMar>
          <w:left w:w="70" w:type="dxa"/>
          <w:right w:w="70" w:type="dxa"/>
        </w:tblCellMar>
        <w:tblLook w:val="04A0" w:firstRow="1" w:lastRow="0" w:firstColumn="1" w:lastColumn="0" w:noHBand="0" w:noVBand="1"/>
      </w:tblPr>
      <w:tblGrid>
        <w:gridCol w:w="2251"/>
        <w:gridCol w:w="2427"/>
        <w:gridCol w:w="1446"/>
        <w:gridCol w:w="2183"/>
        <w:gridCol w:w="146"/>
      </w:tblGrid>
      <w:tr w:rsidR="00314ACF" w:rsidRPr="004E1741" w14:paraId="6635CCF7" w14:textId="77777777" w:rsidTr="00314ACF">
        <w:trPr>
          <w:trHeight w:val="402"/>
        </w:trPr>
        <w:tc>
          <w:tcPr>
            <w:tcW w:w="2251" w:type="dxa"/>
            <w:tcBorders>
              <w:top w:val="nil"/>
              <w:left w:val="nil"/>
              <w:bottom w:val="nil"/>
              <w:right w:val="nil"/>
            </w:tcBorders>
            <w:shd w:val="clear" w:color="auto" w:fill="auto"/>
            <w:noWrap/>
            <w:vAlign w:val="bottom"/>
          </w:tcPr>
          <w:p w14:paraId="11202A5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tcPr>
          <w:p w14:paraId="1A06252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14:paraId="78CCFEB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14:paraId="6B53DA3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tcPr>
          <w:p w14:paraId="0AE74B0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B728A4A" w14:textId="77777777" w:rsidTr="00314ACF">
        <w:trPr>
          <w:trHeight w:val="63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9050AE1" w14:textId="77777777" w:rsidR="00314ACF"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lastRenderedPageBreak/>
              <w:t xml:space="preserve">NZa-tarieven psychotherapeut </w:t>
            </w:r>
          </w:p>
          <w:p w14:paraId="117F29D7" w14:textId="77777777" w:rsidR="00314ACF" w:rsidRPr="004E1741"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in kwaliteitsstatuut sectie II</w:t>
            </w:r>
          </w:p>
        </w:tc>
        <w:tc>
          <w:tcPr>
            <w:tcW w:w="146" w:type="dxa"/>
            <w:vAlign w:val="center"/>
            <w:hideMark/>
          </w:tcPr>
          <w:p w14:paraId="5674D74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8A96B2F" w14:textId="77777777" w:rsidTr="00314ACF">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54302321"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55C0988E"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3774D8E7"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7681BD9E"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6A54448A"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3DD662EF"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649E4DE1"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281E8F8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786365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18B1EBD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CO0050</w:t>
            </w:r>
          </w:p>
        </w:tc>
        <w:tc>
          <w:tcPr>
            <w:tcW w:w="2427" w:type="dxa"/>
            <w:tcBorders>
              <w:top w:val="nil"/>
              <w:left w:val="nil"/>
              <w:bottom w:val="nil"/>
              <w:right w:val="single" w:sz="4" w:space="0" w:color="auto"/>
            </w:tcBorders>
            <w:shd w:val="clear" w:color="auto" w:fill="auto"/>
            <w:vAlign w:val="bottom"/>
            <w:hideMark/>
          </w:tcPr>
          <w:p w14:paraId="7CB23DD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5CFC83E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bottom"/>
            <w:hideMark/>
          </w:tcPr>
          <w:p w14:paraId="5E5C2FE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40,87 </w:t>
            </w:r>
          </w:p>
        </w:tc>
        <w:tc>
          <w:tcPr>
            <w:tcW w:w="146" w:type="dxa"/>
            <w:vAlign w:val="center"/>
            <w:hideMark/>
          </w:tcPr>
          <w:p w14:paraId="11A73AC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34121B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05A5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CO0115</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03F76DB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637D2D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6A0CDD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32,61 </w:t>
            </w:r>
          </w:p>
        </w:tc>
        <w:tc>
          <w:tcPr>
            <w:tcW w:w="146" w:type="dxa"/>
            <w:vAlign w:val="center"/>
            <w:hideMark/>
          </w:tcPr>
          <w:p w14:paraId="4205600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FBEE7F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54B64B8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CO0180</w:t>
            </w:r>
          </w:p>
        </w:tc>
        <w:tc>
          <w:tcPr>
            <w:tcW w:w="2427" w:type="dxa"/>
            <w:tcBorders>
              <w:top w:val="nil"/>
              <w:left w:val="nil"/>
              <w:bottom w:val="nil"/>
              <w:right w:val="single" w:sz="4" w:space="0" w:color="auto"/>
            </w:tcBorders>
            <w:shd w:val="clear" w:color="auto" w:fill="auto"/>
            <w:vAlign w:val="bottom"/>
            <w:hideMark/>
          </w:tcPr>
          <w:p w14:paraId="707C7E2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73000DD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bottom"/>
            <w:hideMark/>
          </w:tcPr>
          <w:p w14:paraId="641F8DC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71,65 </w:t>
            </w:r>
          </w:p>
        </w:tc>
        <w:tc>
          <w:tcPr>
            <w:tcW w:w="146" w:type="dxa"/>
            <w:vAlign w:val="center"/>
            <w:hideMark/>
          </w:tcPr>
          <w:p w14:paraId="298FE13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85AC88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06C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CO0245</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12CE2F6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0AFC22C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5CE3EC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59,17 </w:t>
            </w:r>
          </w:p>
        </w:tc>
        <w:tc>
          <w:tcPr>
            <w:tcW w:w="146" w:type="dxa"/>
            <w:vAlign w:val="center"/>
            <w:hideMark/>
          </w:tcPr>
          <w:p w14:paraId="544A102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49BABC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DCB3EB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CO0310</w:t>
            </w:r>
          </w:p>
        </w:tc>
        <w:tc>
          <w:tcPr>
            <w:tcW w:w="2427" w:type="dxa"/>
            <w:tcBorders>
              <w:top w:val="nil"/>
              <w:left w:val="nil"/>
              <w:bottom w:val="nil"/>
              <w:right w:val="single" w:sz="4" w:space="0" w:color="auto"/>
            </w:tcBorders>
            <w:shd w:val="clear" w:color="auto" w:fill="auto"/>
            <w:vAlign w:val="bottom"/>
            <w:hideMark/>
          </w:tcPr>
          <w:p w14:paraId="4931558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04AC247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5AFEE68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122,37 </w:t>
            </w:r>
          </w:p>
        </w:tc>
        <w:tc>
          <w:tcPr>
            <w:tcW w:w="146" w:type="dxa"/>
            <w:vAlign w:val="center"/>
            <w:hideMark/>
          </w:tcPr>
          <w:p w14:paraId="7FDFB7D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194618C"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A165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CO0375</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3AD8A72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4926EC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0B14ED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103,26 </w:t>
            </w:r>
          </w:p>
        </w:tc>
        <w:tc>
          <w:tcPr>
            <w:tcW w:w="146" w:type="dxa"/>
            <w:vAlign w:val="center"/>
            <w:hideMark/>
          </w:tcPr>
          <w:p w14:paraId="4D2A79E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4D1572B"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646F19A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CO0440</w:t>
            </w:r>
          </w:p>
        </w:tc>
        <w:tc>
          <w:tcPr>
            <w:tcW w:w="2427" w:type="dxa"/>
            <w:tcBorders>
              <w:top w:val="nil"/>
              <w:left w:val="nil"/>
              <w:bottom w:val="single" w:sz="4" w:space="0" w:color="auto"/>
              <w:right w:val="single" w:sz="4" w:space="0" w:color="auto"/>
            </w:tcBorders>
            <w:shd w:val="clear" w:color="auto" w:fill="auto"/>
            <w:vAlign w:val="bottom"/>
            <w:hideMark/>
          </w:tcPr>
          <w:p w14:paraId="1537841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single" w:sz="4" w:space="0" w:color="auto"/>
              <w:right w:val="single" w:sz="4" w:space="0" w:color="auto"/>
            </w:tcBorders>
            <w:shd w:val="clear" w:color="auto" w:fill="auto"/>
            <w:noWrap/>
            <w:vAlign w:val="center"/>
            <w:hideMark/>
          </w:tcPr>
          <w:p w14:paraId="0DD251B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single" w:sz="4" w:space="0" w:color="auto"/>
              <w:right w:val="single" w:sz="4" w:space="0" w:color="auto"/>
            </w:tcBorders>
            <w:shd w:val="clear" w:color="auto" w:fill="auto"/>
            <w:noWrap/>
            <w:vAlign w:val="bottom"/>
            <w:hideMark/>
          </w:tcPr>
          <w:p w14:paraId="58950B7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172,98 </w:t>
            </w:r>
          </w:p>
        </w:tc>
        <w:tc>
          <w:tcPr>
            <w:tcW w:w="146" w:type="dxa"/>
            <w:vAlign w:val="center"/>
            <w:hideMark/>
          </w:tcPr>
          <w:p w14:paraId="68E6442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8B1D3A4"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E0A060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CO0505</w:t>
            </w:r>
          </w:p>
        </w:tc>
        <w:tc>
          <w:tcPr>
            <w:tcW w:w="2427" w:type="dxa"/>
            <w:tcBorders>
              <w:top w:val="nil"/>
              <w:left w:val="nil"/>
              <w:bottom w:val="nil"/>
              <w:right w:val="single" w:sz="4" w:space="0" w:color="auto"/>
            </w:tcBorders>
            <w:shd w:val="clear" w:color="auto" w:fill="auto"/>
            <w:vAlign w:val="bottom"/>
            <w:hideMark/>
          </w:tcPr>
          <w:p w14:paraId="7195381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nil"/>
              <w:left w:val="nil"/>
              <w:bottom w:val="nil"/>
              <w:right w:val="single" w:sz="4" w:space="0" w:color="auto"/>
            </w:tcBorders>
            <w:shd w:val="clear" w:color="auto" w:fill="auto"/>
            <w:noWrap/>
            <w:vAlign w:val="center"/>
            <w:hideMark/>
          </w:tcPr>
          <w:p w14:paraId="0495C17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bottom"/>
            <w:hideMark/>
          </w:tcPr>
          <w:p w14:paraId="002CD16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147,95 </w:t>
            </w:r>
          </w:p>
        </w:tc>
        <w:tc>
          <w:tcPr>
            <w:tcW w:w="146" w:type="dxa"/>
            <w:vAlign w:val="center"/>
            <w:hideMark/>
          </w:tcPr>
          <w:p w14:paraId="526ADD1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9014C6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199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CO0570</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700F759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C201E5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738D7D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199,34 </w:t>
            </w:r>
          </w:p>
        </w:tc>
        <w:tc>
          <w:tcPr>
            <w:tcW w:w="146" w:type="dxa"/>
            <w:vAlign w:val="center"/>
            <w:hideMark/>
          </w:tcPr>
          <w:p w14:paraId="7ABCD34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5DF3DA5"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1DC61D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CO0635</w:t>
            </w:r>
          </w:p>
        </w:tc>
        <w:tc>
          <w:tcPr>
            <w:tcW w:w="2427" w:type="dxa"/>
            <w:tcBorders>
              <w:top w:val="nil"/>
              <w:left w:val="nil"/>
              <w:bottom w:val="nil"/>
              <w:right w:val="single" w:sz="4" w:space="0" w:color="auto"/>
            </w:tcBorders>
            <w:shd w:val="clear" w:color="auto" w:fill="auto"/>
            <w:vAlign w:val="bottom"/>
            <w:hideMark/>
          </w:tcPr>
          <w:p w14:paraId="7EA209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nil"/>
              <w:left w:val="nil"/>
              <w:bottom w:val="nil"/>
              <w:right w:val="single" w:sz="4" w:space="0" w:color="auto"/>
            </w:tcBorders>
            <w:shd w:val="clear" w:color="auto" w:fill="auto"/>
            <w:noWrap/>
            <w:vAlign w:val="center"/>
            <w:hideMark/>
          </w:tcPr>
          <w:p w14:paraId="2952C37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bottom"/>
            <w:hideMark/>
          </w:tcPr>
          <w:p w14:paraId="6721D93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176,30 </w:t>
            </w:r>
          </w:p>
        </w:tc>
        <w:tc>
          <w:tcPr>
            <w:tcW w:w="146" w:type="dxa"/>
            <w:vAlign w:val="center"/>
            <w:hideMark/>
          </w:tcPr>
          <w:p w14:paraId="1897E2A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04DA957"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AB0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CO0700</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0849D4F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37C65D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65AEB7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243,62 </w:t>
            </w:r>
          </w:p>
        </w:tc>
        <w:tc>
          <w:tcPr>
            <w:tcW w:w="146" w:type="dxa"/>
            <w:vAlign w:val="center"/>
            <w:hideMark/>
          </w:tcPr>
          <w:p w14:paraId="0907838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081E6C7"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E66132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CO0765</w:t>
            </w:r>
          </w:p>
        </w:tc>
        <w:tc>
          <w:tcPr>
            <w:tcW w:w="2427" w:type="dxa"/>
            <w:tcBorders>
              <w:top w:val="nil"/>
              <w:left w:val="nil"/>
              <w:bottom w:val="nil"/>
              <w:right w:val="single" w:sz="4" w:space="0" w:color="auto"/>
            </w:tcBorders>
            <w:shd w:val="clear" w:color="auto" w:fill="auto"/>
            <w:vAlign w:val="bottom"/>
            <w:hideMark/>
          </w:tcPr>
          <w:p w14:paraId="6CFA4B0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nil"/>
              <w:left w:val="nil"/>
              <w:bottom w:val="nil"/>
              <w:right w:val="single" w:sz="4" w:space="0" w:color="auto"/>
            </w:tcBorders>
            <w:shd w:val="clear" w:color="auto" w:fill="auto"/>
            <w:noWrap/>
            <w:vAlign w:val="center"/>
            <w:hideMark/>
          </w:tcPr>
          <w:p w14:paraId="591D8E8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bottom"/>
            <w:hideMark/>
          </w:tcPr>
          <w:p w14:paraId="5DF0DCF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217,50 </w:t>
            </w:r>
          </w:p>
        </w:tc>
        <w:tc>
          <w:tcPr>
            <w:tcW w:w="146" w:type="dxa"/>
            <w:vAlign w:val="center"/>
            <w:hideMark/>
          </w:tcPr>
          <w:p w14:paraId="7C5A552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36C6F77"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34E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CO0830</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651CC51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BC1573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33C171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298,32 </w:t>
            </w:r>
          </w:p>
        </w:tc>
        <w:tc>
          <w:tcPr>
            <w:tcW w:w="146" w:type="dxa"/>
            <w:vAlign w:val="center"/>
            <w:hideMark/>
          </w:tcPr>
          <w:p w14:paraId="134E06E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40277FE"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1FCF90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CO0895</w:t>
            </w:r>
          </w:p>
        </w:tc>
        <w:tc>
          <w:tcPr>
            <w:tcW w:w="2427" w:type="dxa"/>
            <w:tcBorders>
              <w:top w:val="nil"/>
              <w:left w:val="nil"/>
              <w:bottom w:val="nil"/>
              <w:right w:val="single" w:sz="4" w:space="0" w:color="auto"/>
            </w:tcBorders>
            <w:shd w:val="clear" w:color="auto" w:fill="auto"/>
            <w:vAlign w:val="bottom"/>
            <w:hideMark/>
          </w:tcPr>
          <w:p w14:paraId="40E96DD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nil"/>
              <w:left w:val="nil"/>
              <w:bottom w:val="nil"/>
              <w:right w:val="single" w:sz="4" w:space="0" w:color="auto"/>
            </w:tcBorders>
            <w:shd w:val="clear" w:color="auto" w:fill="auto"/>
            <w:noWrap/>
            <w:vAlign w:val="center"/>
            <w:hideMark/>
          </w:tcPr>
          <w:p w14:paraId="56286A3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bottom"/>
            <w:hideMark/>
          </w:tcPr>
          <w:p w14:paraId="67806D6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265,46 </w:t>
            </w:r>
          </w:p>
        </w:tc>
        <w:tc>
          <w:tcPr>
            <w:tcW w:w="146" w:type="dxa"/>
            <w:vAlign w:val="center"/>
            <w:hideMark/>
          </w:tcPr>
          <w:p w14:paraId="44F271B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7DCA69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2095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CO0960</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67EC2B2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A41A43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34561F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431,13 </w:t>
            </w:r>
          </w:p>
        </w:tc>
        <w:tc>
          <w:tcPr>
            <w:tcW w:w="146" w:type="dxa"/>
            <w:vAlign w:val="center"/>
            <w:hideMark/>
          </w:tcPr>
          <w:p w14:paraId="47CB287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A0CCEB6"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46EEBEC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CO1025</w:t>
            </w:r>
          </w:p>
        </w:tc>
        <w:tc>
          <w:tcPr>
            <w:tcW w:w="2427" w:type="dxa"/>
            <w:tcBorders>
              <w:top w:val="nil"/>
              <w:left w:val="nil"/>
              <w:bottom w:val="single" w:sz="4" w:space="0" w:color="auto"/>
              <w:right w:val="single" w:sz="4" w:space="0" w:color="auto"/>
            </w:tcBorders>
            <w:shd w:val="clear" w:color="auto" w:fill="auto"/>
            <w:vAlign w:val="bottom"/>
            <w:hideMark/>
          </w:tcPr>
          <w:p w14:paraId="5019915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nil"/>
              <w:left w:val="nil"/>
              <w:bottom w:val="single" w:sz="4" w:space="0" w:color="auto"/>
              <w:right w:val="single" w:sz="4" w:space="0" w:color="auto"/>
            </w:tcBorders>
            <w:shd w:val="clear" w:color="auto" w:fill="auto"/>
            <w:noWrap/>
            <w:vAlign w:val="center"/>
            <w:hideMark/>
          </w:tcPr>
          <w:p w14:paraId="7FE88CA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single" w:sz="4" w:space="0" w:color="auto"/>
              <w:right w:val="single" w:sz="4" w:space="0" w:color="auto"/>
            </w:tcBorders>
            <w:shd w:val="clear" w:color="auto" w:fill="auto"/>
            <w:noWrap/>
            <w:vAlign w:val="bottom"/>
            <w:hideMark/>
          </w:tcPr>
          <w:p w14:paraId="1769577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391,29 </w:t>
            </w:r>
          </w:p>
        </w:tc>
        <w:tc>
          <w:tcPr>
            <w:tcW w:w="146" w:type="dxa"/>
            <w:vAlign w:val="center"/>
            <w:hideMark/>
          </w:tcPr>
          <w:p w14:paraId="3F4D0D8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4F24EC6"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2862C75A"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single" w:sz="4" w:space="0" w:color="auto"/>
              <w:right w:val="single" w:sz="4" w:space="0" w:color="auto"/>
            </w:tcBorders>
            <w:shd w:val="clear" w:color="000000" w:fill="293780"/>
            <w:vAlign w:val="center"/>
            <w:hideMark/>
          </w:tcPr>
          <w:p w14:paraId="70869A1D"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nil"/>
              <w:bottom w:val="single" w:sz="4" w:space="0" w:color="auto"/>
              <w:right w:val="single" w:sz="4" w:space="0" w:color="auto"/>
            </w:tcBorders>
            <w:shd w:val="clear" w:color="000000" w:fill="293780"/>
            <w:noWrap/>
            <w:vAlign w:val="center"/>
            <w:hideMark/>
          </w:tcPr>
          <w:p w14:paraId="76D3433E"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w:t>
            </w:r>
            <w:proofErr w:type="spellStart"/>
            <w:r w:rsidRPr="004E1741">
              <w:rPr>
                <w:rFonts w:ascii="Calibri" w:eastAsia="Times New Roman" w:hAnsi="Calibri" w:cs="Calibri"/>
                <w:b/>
                <w:bCs/>
                <w:color w:val="FFFFFF"/>
                <w:sz w:val="26"/>
                <w:szCs w:val="26"/>
                <w:lang w:eastAsia="nl-NL"/>
              </w:rPr>
              <w:t>Blok_duur</w:t>
            </w:r>
            <w:proofErr w:type="spellEnd"/>
            <w:r w:rsidRPr="004E1741">
              <w:rPr>
                <w:rFonts w:ascii="Calibri" w:eastAsia="Times New Roman" w:hAnsi="Calibri" w:cs="Calibri"/>
                <w:b/>
                <w:bCs/>
                <w:color w:val="FFFFFF"/>
                <w:sz w:val="26"/>
                <w:szCs w:val="26"/>
                <w:lang w:eastAsia="nl-NL"/>
              </w:rPr>
              <w:t xml:space="preserve"> </w:t>
            </w:r>
          </w:p>
        </w:tc>
        <w:tc>
          <w:tcPr>
            <w:tcW w:w="2183" w:type="dxa"/>
            <w:tcBorders>
              <w:top w:val="nil"/>
              <w:left w:val="nil"/>
              <w:bottom w:val="single" w:sz="4" w:space="0" w:color="auto"/>
              <w:right w:val="single" w:sz="4" w:space="0" w:color="auto"/>
            </w:tcBorders>
            <w:shd w:val="clear" w:color="000000" w:fill="293780"/>
            <w:noWrap/>
            <w:vAlign w:val="center"/>
            <w:hideMark/>
          </w:tcPr>
          <w:p w14:paraId="21C79357"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006C472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B86C5C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EC4F73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GC0007</w:t>
            </w:r>
          </w:p>
        </w:tc>
        <w:tc>
          <w:tcPr>
            <w:tcW w:w="2427" w:type="dxa"/>
            <w:tcBorders>
              <w:top w:val="nil"/>
              <w:left w:val="nil"/>
              <w:bottom w:val="nil"/>
              <w:right w:val="single" w:sz="4" w:space="0" w:color="auto"/>
            </w:tcBorders>
            <w:shd w:val="clear" w:color="auto" w:fill="auto"/>
            <w:vAlign w:val="center"/>
            <w:hideMark/>
          </w:tcPr>
          <w:p w14:paraId="154C025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nil"/>
              <w:left w:val="nil"/>
              <w:bottom w:val="nil"/>
              <w:right w:val="single" w:sz="4" w:space="0" w:color="auto"/>
            </w:tcBorders>
            <w:shd w:val="clear" w:color="auto" w:fill="auto"/>
            <w:noWrap/>
            <w:vAlign w:val="center"/>
            <w:hideMark/>
          </w:tcPr>
          <w:p w14:paraId="2003BBD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4A4941C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63,46 </w:t>
            </w:r>
          </w:p>
        </w:tc>
        <w:tc>
          <w:tcPr>
            <w:tcW w:w="146" w:type="dxa"/>
            <w:vAlign w:val="center"/>
            <w:hideMark/>
          </w:tcPr>
          <w:p w14:paraId="776E3F7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49A2C4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1B3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47A413B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C94AA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E5D964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42,30 </w:t>
            </w:r>
          </w:p>
        </w:tc>
        <w:tc>
          <w:tcPr>
            <w:tcW w:w="146" w:type="dxa"/>
            <w:vAlign w:val="center"/>
            <w:hideMark/>
          </w:tcPr>
          <w:p w14:paraId="175A772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1E32FC0"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9A04A4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GC0023</w:t>
            </w:r>
          </w:p>
        </w:tc>
        <w:tc>
          <w:tcPr>
            <w:tcW w:w="2427" w:type="dxa"/>
            <w:tcBorders>
              <w:top w:val="nil"/>
              <w:left w:val="nil"/>
              <w:bottom w:val="nil"/>
              <w:right w:val="single" w:sz="4" w:space="0" w:color="auto"/>
            </w:tcBorders>
            <w:shd w:val="clear" w:color="auto" w:fill="auto"/>
            <w:vAlign w:val="center"/>
            <w:hideMark/>
          </w:tcPr>
          <w:p w14:paraId="054D392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nil"/>
              <w:left w:val="nil"/>
              <w:bottom w:val="nil"/>
              <w:right w:val="single" w:sz="4" w:space="0" w:color="auto"/>
            </w:tcBorders>
            <w:shd w:val="clear" w:color="auto" w:fill="auto"/>
            <w:noWrap/>
            <w:vAlign w:val="center"/>
            <w:hideMark/>
          </w:tcPr>
          <w:p w14:paraId="7E96D7C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7BE0A6C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31,73 </w:t>
            </w:r>
          </w:p>
        </w:tc>
        <w:tc>
          <w:tcPr>
            <w:tcW w:w="146" w:type="dxa"/>
            <w:vAlign w:val="center"/>
            <w:hideMark/>
          </w:tcPr>
          <w:p w14:paraId="746A6CF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F9E3889"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BA18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GC0031</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1A5FBA0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56FF18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291021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25,38 </w:t>
            </w:r>
          </w:p>
        </w:tc>
        <w:tc>
          <w:tcPr>
            <w:tcW w:w="146" w:type="dxa"/>
            <w:vAlign w:val="center"/>
            <w:hideMark/>
          </w:tcPr>
          <w:p w14:paraId="6008E0A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3C394DE"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3EBB48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GC0039</w:t>
            </w:r>
          </w:p>
        </w:tc>
        <w:tc>
          <w:tcPr>
            <w:tcW w:w="2427" w:type="dxa"/>
            <w:tcBorders>
              <w:top w:val="nil"/>
              <w:left w:val="nil"/>
              <w:bottom w:val="nil"/>
              <w:right w:val="single" w:sz="4" w:space="0" w:color="auto"/>
            </w:tcBorders>
            <w:shd w:val="clear" w:color="auto" w:fill="auto"/>
            <w:vAlign w:val="center"/>
            <w:hideMark/>
          </w:tcPr>
          <w:p w14:paraId="0478F02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nil"/>
              <w:left w:val="nil"/>
              <w:bottom w:val="nil"/>
              <w:right w:val="single" w:sz="4" w:space="0" w:color="auto"/>
            </w:tcBorders>
            <w:shd w:val="clear" w:color="auto" w:fill="auto"/>
            <w:noWrap/>
            <w:vAlign w:val="center"/>
            <w:hideMark/>
          </w:tcPr>
          <w:p w14:paraId="2EA153C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7E186DD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21,15 </w:t>
            </w:r>
          </w:p>
        </w:tc>
        <w:tc>
          <w:tcPr>
            <w:tcW w:w="146" w:type="dxa"/>
            <w:vAlign w:val="center"/>
            <w:hideMark/>
          </w:tcPr>
          <w:p w14:paraId="0A3B65F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A6BA1A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2BDD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GC0047</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32AA065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FC165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95F1CE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18,13 </w:t>
            </w:r>
          </w:p>
        </w:tc>
        <w:tc>
          <w:tcPr>
            <w:tcW w:w="146" w:type="dxa"/>
            <w:vAlign w:val="center"/>
            <w:hideMark/>
          </w:tcPr>
          <w:p w14:paraId="50E41E4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3A242C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E246AA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GC0055</w:t>
            </w:r>
          </w:p>
        </w:tc>
        <w:tc>
          <w:tcPr>
            <w:tcW w:w="2427" w:type="dxa"/>
            <w:tcBorders>
              <w:top w:val="nil"/>
              <w:left w:val="nil"/>
              <w:bottom w:val="nil"/>
              <w:right w:val="single" w:sz="4" w:space="0" w:color="auto"/>
            </w:tcBorders>
            <w:shd w:val="clear" w:color="auto" w:fill="auto"/>
            <w:vAlign w:val="center"/>
            <w:hideMark/>
          </w:tcPr>
          <w:p w14:paraId="061CD90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nil"/>
              <w:left w:val="nil"/>
              <w:bottom w:val="nil"/>
              <w:right w:val="single" w:sz="4" w:space="0" w:color="auto"/>
            </w:tcBorders>
            <w:shd w:val="clear" w:color="auto" w:fill="auto"/>
            <w:noWrap/>
            <w:vAlign w:val="center"/>
            <w:hideMark/>
          </w:tcPr>
          <w:p w14:paraId="1BBF5A6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16FB1DD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15,86 </w:t>
            </w:r>
          </w:p>
        </w:tc>
        <w:tc>
          <w:tcPr>
            <w:tcW w:w="146" w:type="dxa"/>
            <w:vAlign w:val="center"/>
            <w:hideMark/>
          </w:tcPr>
          <w:p w14:paraId="3AB4C2C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C6B563E"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ECB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GC0063</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7CCDFE3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059DBC9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F58295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14,10 </w:t>
            </w:r>
          </w:p>
        </w:tc>
        <w:tc>
          <w:tcPr>
            <w:tcW w:w="146" w:type="dxa"/>
            <w:vAlign w:val="center"/>
            <w:hideMark/>
          </w:tcPr>
          <w:p w14:paraId="4436FBE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45ADAEE"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0CD8434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GC0071</w:t>
            </w:r>
          </w:p>
        </w:tc>
        <w:tc>
          <w:tcPr>
            <w:tcW w:w="2427" w:type="dxa"/>
            <w:tcBorders>
              <w:top w:val="nil"/>
              <w:left w:val="nil"/>
              <w:bottom w:val="single" w:sz="4" w:space="0" w:color="auto"/>
              <w:right w:val="single" w:sz="4" w:space="0" w:color="auto"/>
            </w:tcBorders>
            <w:shd w:val="clear" w:color="auto" w:fill="auto"/>
            <w:vAlign w:val="center"/>
            <w:hideMark/>
          </w:tcPr>
          <w:p w14:paraId="5F99712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nil"/>
              <w:left w:val="nil"/>
              <w:bottom w:val="single" w:sz="4" w:space="0" w:color="auto"/>
              <w:right w:val="single" w:sz="4" w:space="0" w:color="auto"/>
            </w:tcBorders>
            <w:shd w:val="clear" w:color="auto" w:fill="auto"/>
            <w:noWrap/>
            <w:vAlign w:val="center"/>
            <w:hideMark/>
          </w:tcPr>
          <w:p w14:paraId="1C95C84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single" w:sz="4" w:space="0" w:color="auto"/>
              <w:right w:val="single" w:sz="4" w:space="0" w:color="auto"/>
            </w:tcBorders>
            <w:shd w:val="clear" w:color="auto" w:fill="auto"/>
            <w:noWrap/>
            <w:vAlign w:val="bottom"/>
            <w:hideMark/>
          </w:tcPr>
          <w:p w14:paraId="3930CB4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12,69 </w:t>
            </w:r>
          </w:p>
        </w:tc>
        <w:tc>
          <w:tcPr>
            <w:tcW w:w="146" w:type="dxa"/>
            <w:vAlign w:val="center"/>
            <w:hideMark/>
          </w:tcPr>
          <w:p w14:paraId="1FF2E57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EAFDF54" w14:textId="77777777" w:rsidTr="00314ACF">
        <w:trPr>
          <w:trHeight w:val="402"/>
        </w:trPr>
        <w:tc>
          <w:tcPr>
            <w:tcW w:w="2251" w:type="dxa"/>
            <w:tcBorders>
              <w:top w:val="nil"/>
              <w:left w:val="nil"/>
              <w:bottom w:val="nil"/>
              <w:right w:val="nil"/>
            </w:tcBorders>
            <w:shd w:val="clear" w:color="auto" w:fill="auto"/>
            <w:noWrap/>
            <w:vAlign w:val="bottom"/>
            <w:hideMark/>
          </w:tcPr>
          <w:p w14:paraId="6C8DB33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hideMark/>
          </w:tcPr>
          <w:p w14:paraId="13219EF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0BDB92E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hideMark/>
          </w:tcPr>
          <w:p w14:paraId="019EFAA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hideMark/>
          </w:tcPr>
          <w:p w14:paraId="4B030A5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58604E9" w14:textId="77777777" w:rsidTr="00314ACF">
        <w:trPr>
          <w:trHeight w:val="402"/>
        </w:trPr>
        <w:tc>
          <w:tcPr>
            <w:tcW w:w="2251" w:type="dxa"/>
            <w:tcBorders>
              <w:top w:val="nil"/>
              <w:left w:val="nil"/>
              <w:bottom w:val="nil"/>
              <w:right w:val="nil"/>
            </w:tcBorders>
            <w:shd w:val="clear" w:color="auto" w:fill="auto"/>
            <w:noWrap/>
            <w:vAlign w:val="bottom"/>
          </w:tcPr>
          <w:p w14:paraId="4C178244"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3CED41F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tcPr>
          <w:p w14:paraId="75099E9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14:paraId="0D14ECB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14:paraId="76CA837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tcPr>
          <w:p w14:paraId="5223768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D13861B" w14:textId="77777777" w:rsidTr="00314ACF">
        <w:trPr>
          <w:trHeight w:val="63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1773482" w14:textId="77777777" w:rsidR="00314ACF" w:rsidRPr="004E1741"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NZa-tarieven klinisch (neuro)psycholoog      in kwaliteitsstatuut sectie II</w:t>
            </w:r>
          </w:p>
        </w:tc>
        <w:tc>
          <w:tcPr>
            <w:tcW w:w="146" w:type="dxa"/>
            <w:vAlign w:val="center"/>
            <w:hideMark/>
          </w:tcPr>
          <w:p w14:paraId="0526659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C9EC5F6" w14:textId="77777777" w:rsidTr="00314ACF">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610C7B25" w14:textId="77777777" w:rsidR="00314ACF" w:rsidRPr="004E1741" w:rsidRDefault="00314ACF" w:rsidP="00A933C9">
            <w:pPr>
              <w:spacing w:after="0" w:line="240" w:lineRule="auto"/>
              <w:rPr>
                <w:rFonts w:ascii="Calibri" w:eastAsia="Times New Roman" w:hAnsi="Calibri" w:cs="Calibri"/>
                <w:b/>
                <w:bCs/>
                <w:color w:val="FF0000"/>
                <w:sz w:val="48"/>
                <w:szCs w:val="48"/>
                <w:lang w:eastAsia="nl-NL"/>
              </w:rPr>
            </w:pPr>
          </w:p>
        </w:tc>
        <w:tc>
          <w:tcPr>
            <w:tcW w:w="146" w:type="dxa"/>
            <w:tcBorders>
              <w:top w:val="nil"/>
              <w:left w:val="nil"/>
              <w:bottom w:val="nil"/>
              <w:right w:val="nil"/>
            </w:tcBorders>
            <w:shd w:val="clear" w:color="auto" w:fill="auto"/>
            <w:noWrap/>
            <w:vAlign w:val="bottom"/>
            <w:hideMark/>
          </w:tcPr>
          <w:p w14:paraId="36DD2344" w14:textId="77777777" w:rsidR="00314ACF" w:rsidRPr="004E1741" w:rsidRDefault="00314ACF" w:rsidP="00A933C9">
            <w:pPr>
              <w:spacing w:after="0" w:line="240" w:lineRule="auto"/>
              <w:jc w:val="center"/>
              <w:rPr>
                <w:rFonts w:ascii="Calibri" w:eastAsia="Times New Roman" w:hAnsi="Calibri" w:cs="Calibri"/>
                <w:b/>
                <w:bCs/>
                <w:color w:val="FF0000"/>
                <w:sz w:val="48"/>
                <w:szCs w:val="48"/>
                <w:lang w:eastAsia="nl-NL"/>
              </w:rPr>
            </w:pPr>
          </w:p>
        </w:tc>
      </w:tr>
      <w:tr w:rsidR="00314ACF" w:rsidRPr="004E1741" w14:paraId="6399E7AC"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521D5B89"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4B4D898F"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78A31746"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23C0E0F3"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3982A25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5D4AFCA"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259A10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CO0018</w:t>
            </w:r>
          </w:p>
        </w:tc>
        <w:tc>
          <w:tcPr>
            <w:tcW w:w="2427" w:type="dxa"/>
            <w:tcBorders>
              <w:top w:val="nil"/>
              <w:left w:val="nil"/>
              <w:bottom w:val="nil"/>
              <w:right w:val="single" w:sz="4" w:space="0" w:color="auto"/>
            </w:tcBorders>
            <w:shd w:val="clear" w:color="auto" w:fill="auto"/>
            <w:vAlign w:val="bottom"/>
            <w:hideMark/>
          </w:tcPr>
          <w:p w14:paraId="63845B5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67B02C5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bottom"/>
            <w:hideMark/>
          </w:tcPr>
          <w:p w14:paraId="6CA1A70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50,13 </w:t>
            </w:r>
          </w:p>
        </w:tc>
        <w:tc>
          <w:tcPr>
            <w:tcW w:w="146" w:type="dxa"/>
            <w:vAlign w:val="center"/>
            <w:hideMark/>
          </w:tcPr>
          <w:p w14:paraId="10916B7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2D74D83"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A00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CO0083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37CF85C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F4D0D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A001D7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39,06 </w:t>
            </w:r>
          </w:p>
        </w:tc>
        <w:tc>
          <w:tcPr>
            <w:tcW w:w="146" w:type="dxa"/>
            <w:vAlign w:val="center"/>
            <w:hideMark/>
          </w:tcPr>
          <w:p w14:paraId="31764F9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B04507E"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8C55A4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CO0148</w:t>
            </w:r>
          </w:p>
        </w:tc>
        <w:tc>
          <w:tcPr>
            <w:tcW w:w="2427" w:type="dxa"/>
            <w:tcBorders>
              <w:top w:val="nil"/>
              <w:left w:val="nil"/>
              <w:bottom w:val="nil"/>
              <w:right w:val="single" w:sz="4" w:space="0" w:color="auto"/>
            </w:tcBorders>
            <w:shd w:val="clear" w:color="auto" w:fill="auto"/>
            <w:vAlign w:val="bottom"/>
            <w:hideMark/>
          </w:tcPr>
          <w:p w14:paraId="06253EC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5DE5D16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bottom"/>
            <w:hideMark/>
          </w:tcPr>
          <w:p w14:paraId="549F1AF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86,28 </w:t>
            </w:r>
          </w:p>
        </w:tc>
        <w:tc>
          <w:tcPr>
            <w:tcW w:w="146" w:type="dxa"/>
            <w:vAlign w:val="center"/>
            <w:hideMark/>
          </w:tcPr>
          <w:p w14:paraId="76DB02B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97B8251"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D12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CO0213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71B4CE2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054F00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58A0CC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69,69 </w:t>
            </w:r>
          </w:p>
        </w:tc>
        <w:tc>
          <w:tcPr>
            <w:tcW w:w="146" w:type="dxa"/>
            <w:vAlign w:val="center"/>
            <w:hideMark/>
          </w:tcPr>
          <w:p w14:paraId="6C17D60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BC4423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243564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CO0278</w:t>
            </w:r>
          </w:p>
        </w:tc>
        <w:tc>
          <w:tcPr>
            <w:tcW w:w="2427" w:type="dxa"/>
            <w:tcBorders>
              <w:top w:val="nil"/>
              <w:left w:val="nil"/>
              <w:bottom w:val="nil"/>
              <w:right w:val="single" w:sz="4" w:space="0" w:color="auto"/>
            </w:tcBorders>
            <w:shd w:val="clear" w:color="auto" w:fill="auto"/>
            <w:vAlign w:val="bottom"/>
            <w:hideMark/>
          </w:tcPr>
          <w:p w14:paraId="2C5207D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620363F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372023E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143,84 </w:t>
            </w:r>
          </w:p>
        </w:tc>
        <w:tc>
          <w:tcPr>
            <w:tcW w:w="146" w:type="dxa"/>
            <w:vAlign w:val="center"/>
            <w:hideMark/>
          </w:tcPr>
          <w:p w14:paraId="670D13F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39E48AD"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6DD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CO0343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70DB583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9D4665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467C7B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119,30 </w:t>
            </w:r>
          </w:p>
        </w:tc>
        <w:tc>
          <w:tcPr>
            <w:tcW w:w="146" w:type="dxa"/>
            <w:vAlign w:val="center"/>
            <w:hideMark/>
          </w:tcPr>
          <w:p w14:paraId="2C66823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AFCF2C8"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1A5706B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CO0408</w:t>
            </w:r>
          </w:p>
        </w:tc>
        <w:tc>
          <w:tcPr>
            <w:tcW w:w="2427" w:type="dxa"/>
            <w:tcBorders>
              <w:top w:val="nil"/>
              <w:left w:val="nil"/>
              <w:bottom w:val="nil"/>
              <w:right w:val="single" w:sz="4" w:space="0" w:color="auto"/>
            </w:tcBorders>
            <w:shd w:val="clear" w:color="auto" w:fill="auto"/>
            <w:vAlign w:val="bottom"/>
            <w:hideMark/>
          </w:tcPr>
          <w:p w14:paraId="17AA5E1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7DE8ABF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bottom"/>
            <w:hideMark/>
          </w:tcPr>
          <w:p w14:paraId="6219F62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201,28 </w:t>
            </w:r>
          </w:p>
        </w:tc>
        <w:tc>
          <w:tcPr>
            <w:tcW w:w="146" w:type="dxa"/>
            <w:vAlign w:val="center"/>
            <w:hideMark/>
          </w:tcPr>
          <w:p w14:paraId="190409E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7D212C5"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B2E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CO0473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00AE365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6685D9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CDB082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169,56 </w:t>
            </w:r>
          </w:p>
        </w:tc>
        <w:tc>
          <w:tcPr>
            <w:tcW w:w="146" w:type="dxa"/>
            <w:vAlign w:val="center"/>
            <w:hideMark/>
          </w:tcPr>
          <w:p w14:paraId="59D3A79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FD13F7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126D62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CO0538</w:t>
            </w:r>
          </w:p>
        </w:tc>
        <w:tc>
          <w:tcPr>
            <w:tcW w:w="2427" w:type="dxa"/>
            <w:tcBorders>
              <w:top w:val="nil"/>
              <w:left w:val="nil"/>
              <w:bottom w:val="nil"/>
              <w:right w:val="single" w:sz="4" w:space="0" w:color="auto"/>
            </w:tcBorders>
            <w:shd w:val="clear" w:color="auto" w:fill="auto"/>
            <w:vAlign w:val="bottom"/>
            <w:hideMark/>
          </w:tcPr>
          <w:p w14:paraId="09F24DB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2F9B49A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bottom"/>
            <w:hideMark/>
          </w:tcPr>
          <w:p w14:paraId="7364868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229,67 </w:t>
            </w:r>
          </w:p>
        </w:tc>
        <w:tc>
          <w:tcPr>
            <w:tcW w:w="146" w:type="dxa"/>
            <w:vAlign w:val="center"/>
            <w:hideMark/>
          </w:tcPr>
          <w:p w14:paraId="72897EC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D47A81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D2B8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CO0603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11FB855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937A71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711C53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200,40 </w:t>
            </w:r>
          </w:p>
        </w:tc>
        <w:tc>
          <w:tcPr>
            <w:tcW w:w="146" w:type="dxa"/>
            <w:vAlign w:val="center"/>
            <w:hideMark/>
          </w:tcPr>
          <w:p w14:paraId="2FC7C11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D40AFCA"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107285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CO0668</w:t>
            </w:r>
          </w:p>
        </w:tc>
        <w:tc>
          <w:tcPr>
            <w:tcW w:w="2427" w:type="dxa"/>
            <w:tcBorders>
              <w:top w:val="nil"/>
              <w:left w:val="nil"/>
              <w:bottom w:val="nil"/>
              <w:right w:val="single" w:sz="4" w:space="0" w:color="auto"/>
            </w:tcBorders>
            <w:shd w:val="clear" w:color="auto" w:fill="auto"/>
            <w:vAlign w:val="bottom"/>
            <w:hideMark/>
          </w:tcPr>
          <w:p w14:paraId="6AA3196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0E1233B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bottom"/>
            <w:hideMark/>
          </w:tcPr>
          <w:p w14:paraId="6B56251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279,57 </w:t>
            </w:r>
          </w:p>
        </w:tc>
        <w:tc>
          <w:tcPr>
            <w:tcW w:w="146" w:type="dxa"/>
            <w:vAlign w:val="center"/>
            <w:hideMark/>
          </w:tcPr>
          <w:p w14:paraId="62DA56C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D5A50AD"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D6D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CO0733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7FD3A72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5BFD52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B61720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246,48 </w:t>
            </w:r>
          </w:p>
        </w:tc>
        <w:tc>
          <w:tcPr>
            <w:tcW w:w="146" w:type="dxa"/>
            <w:vAlign w:val="center"/>
            <w:hideMark/>
          </w:tcPr>
          <w:p w14:paraId="445FE17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F054D41"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CD5D5A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CO0798</w:t>
            </w:r>
          </w:p>
        </w:tc>
        <w:tc>
          <w:tcPr>
            <w:tcW w:w="2427" w:type="dxa"/>
            <w:tcBorders>
              <w:top w:val="nil"/>
              <w:left w:val="nil"/>
              <w:bottom w:val="nil"/>
              <w:right w:val="single" w:sz="4" w:space="0" w:color="auto"/>
            </w:tcBorders>
            <w:shd w:val="clear" w:color="auto" w:fill="auto"/>
            <w:vAlign w:val="bottom"/>
            <w:hideMark/>
          </w:tcPr>
          <w:p w14:paraId="3271B16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4EB0429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bottom"/>
            <w:hideMark/>
          </w:tcPr>
          <w:p w14:paraId="5AF78A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342,79 </w:t>
            </w:r>
          </w:p>
        </w:tc>
        <w:tc>
          <w:tcPr>
            <w:tcW w:w="146" w:type="dxa"/>
            <w:vAlign w:val="center"/>
            <w:hideMark/>
          </w:tcPr>
          <w:p w14:paraId="657D9D3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19E5083"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17D4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CO0863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01DFA4E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BC6B7F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18B79F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301,13 </w:t>
            </w:r>
          </w:p>
        </w:tc>
        <w:tc>
          <w:tcPr>
            <w:tcW w:w="146" w:type="dxa"/>
            <w:vAlign w:val="center"/>
            <w:hideMark/>
          </w:tcPr>
          <w:p w14:paraId="2ED2A20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EFB4381"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1183A25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CO0928</w:t>
            </w:r>
          </w:p>
        </w:tc>
        <w:tc>
          <w:tcPr>
            <w:tcW w:w="2427" w:type="dxa"/>
            <w:tcBorders>
              <w:top w:val="nil"/>
              <w:left w:val="nil"/>
              <w:bottom w:val="nil"/>
              <w:right w:val="single" w:sz="4" w:space="0" w:color="auto"/>
            </w:tcBorders>
            <w:shd w:val="clear" w:color="auto" w:fill="auto"/>
            <w:vAlign w:val="bottom"/>
            <w:hideMark/>
          </w:tcPr>
          <w:p w14:paraId="01F8651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3149CEC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nil"/>
              <w:right w:val="single" w:sz="4" w:space="0" w:color="auto"/>
            </w:tcBorders>
            <w:shd w:val="clear" w:color="auto" w:fill="auto"/>
            <w:noWrap/>
            <w:vAlign w:val="bottom"/>
            <w:hideMark/>
          </w:tcPr>
          <w:p w14:paraId="778EC2C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492,09 </w:t>
            </w:r>
          </w:p>
        </w:tc>
        <w:tc>
          <w:tcPr>
            <w:tcW w:w="146" w:type="dxa"/>
            <w:vAlign w:val="center"/>
            <w:hideMark/>
          </w:tcPr>
          <w:p w14:paraId="3AD3EB6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A82057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B1B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CO0993</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6402704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C9AF8C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04632E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441,59 </w:t>
            </w:r>
          </w:p>
        </w:tc>
        <w:tc>
          <w:tcPr>
            <w:tcW w:w="146" w:type="dxa"/>
            <w:vAlign w:val="center"/>
            <w:hideMark/>
          </w:tcPr>
          <w:p w14:paraId="501C58A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E97299E" w14:textId="77777777" w:rsidTr="00314ACF">
        <w:trPr>
          <w:trHeight w:val="402"/>
        </w:trPr>
        <w:tc>
          <w:tcPr>
            <w:tcW w:w="2251" w:type="dxa"/>
            <w:tcBorders>
              <w:top w:val="nil"/>
              <w:left w:val="single" w:sz="4" w:space="0" w:color="auto"/>
              <w:bottom w:val="nil"/>
              <w:right w:val="single" w:sz="4" w:space="0" w:color="auto"/>
            </w:tcBorders>
            <w:shd w:val="clear" w:color="000000" w:fill="293780"/>
            <w:noWrap/>
            <w:vAlign w:val="center"/>
            <w:hideMark/>
          </w:tcPr>
          <w:p w14:paraId="1918774E"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nil"/>
              <w:right w:val="single" w:sz="4" w:space="0" w:color="auto"/>
            </w:tcBorders>
            <w:shd w:val="clear" w:color="000000" w:fill="293780"/>
            <w:vAlign w:val="center"/>
            <w:hideMark/>
          </w:tcPr>
          <w:p w14:paraId="5AA5B357"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nil"/>
              <w:bottom w:val="nil"/>
              <w:right w:val="single" w:sz="4" w:space="0" w:color="auto"/>
            </w:tcBorders>
            <w:shd w:val="clear" w:color="000000" w:fill="293780"/>
            <w:noWrap/>
            <w:vAlign w:val="center"/>
            <w:hideMark/>
          </w:tcPr>
          <w:p w14:paraId="21DDFFCD"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w:t>
            </w:r>
            <w:proofErr w:type="spellStart"/>
            <w:r w:rsidRPr="004E1741">
              <w:rPr>
                <w:rFonts w:ascii="Calibri" w:eastAsia="Times New Roman" w:hAnsi="Calibri" w:cs="Calibri"/>
                <w:b/>
                <w:bCs/>
                <w:color w:val="FFFFFF"/>
                <w:sz w:val="26"/>
                <w:szCs w:val="26"/>
                <w:lang w:eastAsia="nl-NL"/>
              </w:rPr>
              <w:t>Blok_duur</w:t>
            </w:r>
            <w:proofErr w:type="spellEnd"/>
            <w:r w:rsidRPr="004E1741">
              <w:rPr>
                <w:rFonts w:ascii="Calibri" w:eastAsia="Times New Roman" w:hAnsi="Calibri" w:cs="Calibri"/>
                <w:b/>
                <w:bCs/>
                <w:color w:val="FFFFFF"/>
                <w:sz w:val="26"/>
                <w:szCs w:val="26"/>
                <w:lang w:eastAsia="nl-NL"/>
              </w:rPr>
              <w:t xml:space="preserve"> </w:t>
            </w:r>
          </w:p>
        </w:tc>
        <w:tc>
          <w:tcPr>
            <w:tcW w:w="2183" w:type="dxa"/>
            <w:tcBorders>
              <w:top w:val="nil"/>
              <w:left w:val="nil"/>
              <w:bottom w:val="nil"/>
              <w:right w:val="single" w:sz="4" w:space="0" w:color="auto"/>
            </w:tcBorders>
            <w:shd w:val="clear" w:color="000000" w:fill="293780"/>
            <w:noWrap/>
            <w:vAlign w:val="center"/>
            <w:hideMark/>
          </w:tcPr>
          <w:p w14:paraId="5CAB243A"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2C99AD3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0C901B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457E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GC0003</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154E34E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744F796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7F119D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73,55 </w:t>
            </w:r>
          </w:p>
        </w:tc>
        <w:tc>
          <w:tcPr>
            <w:tcW w:w="146" w:type="dxa"/>
            <w:vAlign w:val="center"/>
            <w:hideMark/>
          </w:tcPr>
          <w:p w14:paraId="67793A9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6F0071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A532A3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GC0011</w:t>
            </w:r>
          </w:p>
        </w:tc>
        <w:tc>
          <w:tcPr>
            <w:tcW w:w="2427" w:type="dxa"/>
            <w:tcBorders>
              <w:top w:val="nil"/>
              <w:left w:val="nil"/>
              <w:bottom w:val="nil"/>
              <w:right w:val="single" w:sz="4" w:space="0" w:color="auto"/>
            </w:tcBorders>
            <w:shd w:val="clear" w:color="auto" w:fill="auto"/>
            <w:vAlign w:val="center"/>
            <w:hideMark/>
          </w:tcPr>
          <w:p w14:paraId="5388237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nil"/>
              <w:left w:val="nil"/>
              <w:bottom w:val="nil"/>
              <w:right w:val="single" w:sz="4" w:space="0" w:color="auto"/>
            </w:tcBorders>
            <w:shd w:val="clear" w:color="auto" w:fill="auto"/>
            <w:noWrap/>
            <w:vAlign w:val="center"/>
            <w:hideMark/>
          </w:tcPr>
          <w:p w14:paraId="28C4E2F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2443348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49,03 </w:t>
            </w:r>
          </w:p>
        </w:tc>
        <w:tc>
          <w:tcPr>
            <w:tcW w:w="146" w:type="dxa"/>
            <w:vAlign w:val="center"/>
            <w:hideMark/>
          </w:tcPr>
          <w:p w14:paraId="41431E5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C1291C0"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A1A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GC0019</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1A3F4D6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098911B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6A790EF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36,77 </w:t>
            </w:r>
          </w:p>
        </w:tc>
        <w:tc>
          <w:tcPr>
            <w:tcW w:w="146" w:type="dxa"/>
            <w:vAlign w:val="center"/>
            <w:hideMark/>
          </w:tcPr>
          <w:p w14:paraId="413F7FB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6B174E2"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F6E548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GC0027</w:t>
            </w:r>
          </w:p>
        </w:tc>
        <w:tc>
          <w:tcPr>
            <w:tcW w:w="2427" w:type="dxa"/>
            <w:tcBorders>
              <w:top w:val="nil"/>
              <w:left w:val="nil"/>
              <w:bottom w:val="nil"/>
              <w:right w:val="single" w:sz="4" w:space="0" w:color="auto"/>
            </w:tcBorders>
            <w:shd w:val="clear" w:color="auto" w:fill="auto"/>
            <w:vAlign w:val="center"/>
            <w:hideMark/>
          </w:tcPr>
          <w:p w14:paraId="36ADC0D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nil"/>
              <w:left w:val="nil"/>
              <w:bottom w:val="nil"/>
              <w:right w:val="single" w:sz="4" w:space="0" w:color="auto"/>
            </w:tcBorders>
            <w:shd w:val="clear" w:color="auto" w:fill="auto"/>
            <w:noWrap/>
            <w:vAlign w:val="center"/>
            <w:hideMark/>
          </w:tcPr>
          <w:p w14:paraId="42CB02D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0138E80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29,42 </w:t>
            </w:r>
          </w:p>
        </w:tc>
        <w:tc>
          <w:tcPr>
            <w:tcW w:w="146" w:type="dxa"/>
            <w:vAlign w:val="center"/>
            <w:hideMark/>
          </w:tcPr>
          <w:p w14:paraId="7F2AC41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9A75EAA"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CEE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585754B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95A312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41B57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24,52 </w:t>
            </w:r>
          </w:p>
        </w:tc>
        <w:tc>
          <w:tcPr>
            <w:tcW w:w="146" w:type="dxa"/>
            <w:vAlign w:val="center"/>
            <w:hideMark/>
          </w:tcPr>
          <w:p w14:paraId="27F83F7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D9E020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4E7A6E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GC0043</w:t>
            </w:r>
          </w:p>
        </w:tc>
        <w:tc>
          <w:tcPr>
            <w:tcW w:w="2427" w:type="dxa"/>
            <w:tcBorders>
              <w:top w:val="nil"/>
              <w:left w:val="nil"/>
              <w:bottom w:val="nil"/>
              <w:right w:val="single" w:sz="4" w:space="0" w:color="auto"/>
            </w:tcBorders>
            <w:shd w:val="clear" w:color="auto" w:fill="auto"/>
            <w:vAlign w:val="center"/>
            <w:hideMark/>
          </w:tcPr>
          <w:p w14:paraId="65FBC60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nil"/>
              <w:left w:val="nil"/>
              <w:bottom w:val="nil"/>
              <w:right w:val="single" w:sz="4" w:space="0" w:color="auto"/>
            </w:tcBorders>
            <w:shd w:val="clear" w:color="auto" w:fill="auto"/>
            <w:noWrap/>
            <w:vAlign w:val="center"/>
            <w:hideMark/>
          </w:tcPr>
          <w:p w14:paraId="06E83AD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1626AE4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21,01 </w:t>
            </w:r>
          </w:p>
        </w:tc>
        <w:tc>
          <w:tcPr>
            <w:tcW w:w="146" w:type="dxa"/>
            <w:vAlign w:val="center"/>
            <w:hideMark/>
          </w:tcPr>
          <w:p w14:paraId="64F81DD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7166AA1"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55A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GC0051</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00FF087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2F3695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F1CC80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18,39 </w:t>
            </w:r>
          </w:p>
        </w:tc>
        <w:tc>
          <w:tcPr>
            <w:tcW w:w="146" w:type="dxa"/>
            <w:vAlign w:val="center"/>
            <w:hideMark/>
          </w:tcPr>
          <w:p w14:paraId="6E31C9C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F972578"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20550D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GC0059</w:t>
            </w:r>
          </w:p>
        </w:tc>
        <w:tc>
          <w:tcPr>
            <w:tcW w:w="2427" w:type="dxa"/>
            <w:tcBorders>
              <w:top w:val="nil"/>
              <w:left w:val="nil"/>
              <w:bottom w:val="nil"/>
              <w:right w:val="single" w:sz="4" w:space="0" w:color="auto"/>
            </w:tcBorders>
            <w:shd w:val="clear" w:color="auto" w:fill="auto"/>
            <w:vAlign w:val="center"/>
            <w:hideMark/>
          </w:tcPr>
          <w:p w14:paraId="20FC3F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nil"/>
              <w:left w:val="nil"/>
              <w:bottom w:val="nil"/>
              <w:right w:val="single" w:sz="4" w:space="0" w:color="auto"/>
            </w:tcBorders>
            <w:shd w:val="clear" w:color="auto" w:fill="auto"/>
            <w:noWrap/>
            <w:vAlign w:val="center"/>
            <w:hideMark/>
          </w:tcPr>
          <w:p w14:paraId="0811464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19C0AAA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16,34 </w:t>
            </w:r>
          </w:p>
        </w:tc>
        <w:tc>
          <w:tcPr>
            <w:tcW w:w="146" w:type="dxa"/>
            <w:vAlign w:val="center"/>
            <w:hideMark/>
          </w:tcPr>
          <w:p w14:paraId="0F5F218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9D96F9D"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5411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GC0067</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371FCB2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9C26ED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323F53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14,71 </w:t>
            </w:r>
          </w:p>
        </w:tc>
        <w:tc>
          <w:tcPr>
            <w:tcW w:w="146" w:type="dxa"/>
            <w:vAlign w:val="center"/>
            <w:hideMark/>
          </w:tcPr>
          <w:p w14:paraId="6584270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A6E373B" w14:textId="77777777" w:rsidTr="00314ACF">
        <w:trPr>
          <w:trHeight w:val="402"/>
        </w:trPr>
        <w:tc>
          <w:tcPr>
            <w:tcW w:w="2251" w:type="dxa"/>
            <w:tcBorders>
              <w:top w:val="nil"/>
              <w:left w:val="nil"/>
              <w:bottom w:val="nil"/>
              <w:right w:val="nil"/>
            </w:tcBorders>
            <w:shd w:val="clear" w:color="auto" w:fill="auto"/>
            <w:noWrap/>
            <w:vAlign w:val="bottom"/>
            <w:hideMark/>
          </w:tcPr>
          <w:p w14:paraId="276EE635"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74E91EAF"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12F7E814"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47613AC1"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47EF445A"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3A026A5F" w14:textId="77777777" w:rsidR="00314ACF" w:rsidRDefault="00314ACF" w:rsidP="00A933C9">
            <w:pPr>
              <w:spacing w:after="0" w:line="240" w:lineRule="auto"/>
              <w:rPr>
                <w:rFonts w:ascii="Calibri" w:eastAsia="Times New Roman" w:hAnsi="Calibri" w:cs="Calibri"/>
                <w:color w:val="000000"/>
                <w:sz w:val="24"/>
                <w:szCs w:val="24"/>
                <w:lang w:eastAsia="nl-NL"/>
              </w:rPr>
            </w:pPr>
          </w:p>
          <w:p w14:paraId="459BA57D" w14:textId="411E146D"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hideMark/>
          </w:tcPr>
          <w:p w14:paraId="7F2882E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5031BCB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hideMark/>
          </w:tcPr>
          <w:p w14:paraId="1F22981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hideMark/>
          </w:tcPr>
          <w:p w14:paraId="0D32A19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3523BCE" w14:textId="77777777" w:rsidTr="00314ACF">
        <w:trPr>
          <w:trHeight w:val="402"/>
        </w:trPr>
        <w:tc>
          <w:tcPr>
            <w:tcW w:w="2251" w:type="dxa"/>
            <w:tcBorders>
              <w:top w:val="nil"/>
              <w:left w:val="nil"/>
              <w:bottom w:val="nil"/>
              <w:right w:val="nil"/>
            </w:tcBorders>
            <w:shd w:val="clear" w:color="auto" w:fill="auto"/>
            <w:noWrap/>
            <w:vAlign w:val="bottom"/>
          </w:tcPr>
          <w:p w14:paraId="271734E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tcPr>
          <w:p w14:paraId="381B81FE" w14:textId="77777777" w:rsidR="00314ACF" w:rsidRDefault="00314ACF" w:rsidP="00A933C9">
            <w:pPr>
              <w:spacing w:after="0" w:line="240" w:lineRule="auto"/>
              <w:rPr>
                <w:rFonts w:ascii="Times New Roman" w:eastAsia="Times New Roman" w:hAnsi="Times New Roman" w:cs="Times New Roman"/>
                <w:sz w:val="20"/>
                <w:szCs w:val="20"/>
                <w:lang w:eastAsia="nl-NL"/>
              </w:rPr>
            </w:pPr>
          </w:p>
          <w:p w14:paraId="4055CE06" w14:textId="4D545A5D"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14:paraId="36CD8DE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14:paraId="06CA9D7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tcPr>
          <w:p w14:paraId="26075B9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26E2F67" w14:textId="77777777" w:rsidTr="00314ACF">
        <w:trPr>
          <w:trHeight w:val="630"/>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4CCEFEF" w14:textId="77777777" w:rsidR="00314ACF" w:rsidRPr="004E1741" w:rsidRDefault="00314ACF" w:rsidP="00A933C9">
            <w:pPr>
              <w:spacing w:after="0" w:line="240" w:lineRule="auto"/>
              <w:jc w:val="center"/>
              <w:rPr>
                <w:rFonts w:ascii="Calibri" w:eastAsia="Times New Roman" w:hAnsi="Calibri" w:cs="Calibri"/>
                <w:b/>
                <w:bCs/>
                <w:color w:val="FF0000"/>
                <w:sz w:val="44"/>
                <w:szCs w:val="44"/>
                <w:lang w:eastAsia="nl-NL"/>
              </w:rPr>
            </w:pPr>
            <w:r w:rsidRPr="004E1741">
              <w:rPr>
                <w:rFonts w:ascii="Calibri" w:eastAsia="Times New Roman" w:hAnsi="Calibri" w:cs="Calibri"/>
                <w:b/>
                <w:bCs/>
                <w:color w:val="FF0000"/>
                <w:sz w:val="44"/>
                <w:szCs w:val="44"/>
                <w:lang w:eastAsia="nl-NL"/>
              </w:rPr>
              <w:t xml:space="preserve">NZa-tarieven overige beroepen </w:t>
            </w:r>
          </w:p>
          <w:p w14:paraId="451D49BE"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r w:rsidRPr="004E1741">
              <w:rPr>
                <w:rFonts w:ascii="Calibri" w:eastAsia="Times New Roman" w:hAnsi="Calibri" w:cs="Calibri"/>
                <w:b/>
                <w:bCs/>
                <w:color w:val="FF0000"/>
                <w:sz w:val="44"/>
                <w:szCs w:val="44"/>
                <w:lang w:eastAsia="nl-NL"/>
              </w:rPr>
              <w:t>in kwaliteitsstatuut sectie II</w:t>
            </w:r>
          </w:p>
        </w:tc>
        <w:tc>
          <w:tcPr>
            <w:tcW w:w="146" w:type="dxa"/>
            <w:vAlign w:val="center"/>
            <w:hideMark/>
          </w:tcPr>
          <w:p w14:paraId="0FA2C50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9825240" w14:textId="77777777" w:rsidTr="00314ACF">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081D7EA7"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6E90866F"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34C75ECC"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579A39E4"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2427" w:type="dxa"/>
            <w:tcBorders>
              <w:top w:val="nil"/>
              <w:left w:val="nil"/>
              <w:bottom w:val="single" w:sz="4" w:space="0" w:color="auto"/>
              <w:right w:val="single" w:sz="4" w:space="0" w:color="auto"/>
            </w:tcBorders>
            <w:shd w:val="clear" w:color="000000" w:fill="293780"/>
            <w:vAlign w:val="center"/>
            <w:hideMark/>
          </w:tcPr>
          <w:p w14:paraId="52ABB519"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Consulttype</w:t>
            </w:r>
          </w:p>
        </w:tc>
        <w:tc>
          <w:tcPr>
            <w:tcW w:w="1446" w:type="dxa"/>
            <w:tcBorders>
              <w:top w:val="nil"/>
              <w:left w:val="nil"/>
              <w:bottom w:val="single" w:sz="4" w:space="0" w:color="auto"/>
              <w:right w:val="single" w:sz="4" w:space="0" w:color="auto"/>
            </w:tcBorders>
            <w:shd w:val="clear" w:color="000000" w:fill="293780"/>
            <w:noWrap/>
            <w:vAlign w:val="center"/>
            <w:hideMark/>
          </w:tcPr>
          <w:p w14:paraId="204F4EAF"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Duur vanaf </w:t>
            </w:r>
          </w:p>
        </w:tc>
        <w:tc>
          <w:tcPr>
            <w:tcW w:w="2183" w:type="dxa"/>
            <w:tcBorders>
              <w:top w:val="nil"/>
              <w:left w:val="nil"/>
              <w:bottom w:val="single" w:sz="4" w:space="0" w:color="auto"/>
              <w:right w:val="single" w:sz="4" w:space="0" w:color="auto"/>
            </w:tcBorders>
            <w:shd w:val="clear" w:color="000000" w:fill="293780"/>
            <w:noWrap/>
            <w:vAlign w:val="center"/>
            <w:hideMark/>
          </w:tcPr>
          <w:p w14:paraId="1D8A57CF"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5F57579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9A14D56"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5F8C7B0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CO0001</w:t>
            </w:r>
          </w:p>
        </w:tc>
        <w:tc>
          <w:tcPr>
            <w:tcW w:w="2427" w:type="dxa"/>
            <w:tcBorders>
              <w:top w:val="nil"/>
              <w:left w:val="nil"/>
              <w:bottom w:val="nil"/>
              <w:right w:val="single" w:sz="4" w:space="0" w:color="auto"/>
            </w:tcBorders>
            <w:shd w:val="clear" w:color="auto" w:fill="auto"/>
            <w:vAlign w:val="bottom"/>
            <w:hideMark/>
          </w:tcPr>
          <w:p w14:paraId="2B58508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7615F91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nil"/>
              <w:left w:val="nil"/>
              <w:bottom w:val="nil"/>
              <w:right w:val="single" w:sz="4" w:space="0" w:color="auto"/>
            </w:tcBorders>
            <w:shd w:val="clear" w:color="auto" w:fill="auto"/>
            <w:noWrap/>
            <w:vAlign w:val="bottom"/>
            <w:hideMark/>
          </w:tcPr>
          <w:p w14:paraId="44030F4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33,38 </w:t>
            </w:r>
          </w:p>
        </w:tc>
        <w:tc>
          <w:tcPr>
            <w:tcW w:w="146" w:type="dxa"/>
            <w:vAlign w:val="center"/>
            <w:hideMark/>
          </w:tcPr>
          <w:p w14:paraId="446ECC5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6BF6B3C"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DD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CO0066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43DE114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394996D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572CFCA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26,03 </w:t>
            </w:r>
          </w:p>
        </w:tc>
        <w:tc>
          <w:tcPr>
            <w:tcW w:w="146" w:type="dxa"/>
            <w:vAlign w:val="center"/>
            <w:hideMark/>
          </w:tcPr>
          <w:p w14:paraId="73E5ECE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87B4208"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881B18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CO0131</w:t>
            </w:r>
          </w:p>
        </w:tc>
        <w:tc>
          <w:tcPr>
            <w:tcW w:w="2427" w:type="dxa"/>
            <w:tcBorders>
              <w:top w:val="nil"/>
              <w:left w:val="nil"/>
              <w:bottom w:val="nil"/>
              <w:right w:val="single" w:sz="4" w:space="0" w:color="auto"/>
            </w:tcBorders>
            <w:shd w:val="clear" w:color="auto" w:fill="auto"/>
            <w:vAlign w:val="bottom"/>
            <w:hideMark/>
          </w:tcPr>
          <w:p w14:paraId="7284E5A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6F6C294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nil"/>
              <w:left w:val="nil"/>
              <w:bottom w:val="nil"/>
              <w:right w:val="single" w:sz="4" w:space="0" w:color="auto"/>
            </w:tcBorders>
            <w:shd w:val="clear" w:color="auto" w:fill="auto"/>
            <w:noWrap/>
            <w:vAlign w:val="bottom"/>
            <w:hideMark/>
          </w:tcPr>
          <w:p w14:paraId="2378D71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57,24 </w:t>
            </w:r>
          </w:p>
        </w:tc>
        <w:tc>
          <w:tcPr>
            <w:tcW w:w="146" w:type="dxa"/>
            <w:vAlign w:val="center"/>
            <w:hideMark/>
          </w:tcPr>
          <w:p w14:paraId="6DDFA9A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DDEBB7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FDC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CO0196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1A33AE9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BBD391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544BCB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46,31 </w:t>
            </w:r>
          </w:p>
        </w:tc>
        <w:tc>
          <w:tcPr>
            <w:tcW w:w="146" w:type="dxa"/>
            <w:vAlign w:val="center"/>
            <w:hideMark/>
          </w:tcPr>
          <w:p w14:paraId="2909892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21F69FF"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14CA7D1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CO0261</w:t>
            </w:r>
          </w:p>
        </w:tc>
        <w:tc>
          <w:tcPr>
            <w:tcW w:w="2427" w:type="dxa"/>
            <w:tcBorders>
              <w:top w:val="nil"/>
              <w:left w:val="nil"/>
              <w:bottom w:val="nil"/>
              <w:right w:val="single" w:sz="4" w:space="0" w:color="auto"/>
            </w:tcBorders>
            <w:shd w:val="clear" w:color="auto" w:fill="auto"/>
            <w:vAlign w:val="bottom"/>
            <w:hideMark/>
          </w:tcPr>
          <w:p w14:paraId="372E233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0008D2F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6D92F29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94,41 </w:t>
            </w:r>
          </w:p>
        </w:tc>
        <w:tc>
          <w:tcPr>
            <w:tcW w:w="146" w:type="dxa"/>
            <w:vAlign w:val="center"/>
            <w:hideMark/>
          </w:tcPr>
          <w:p w14:paraId="3972BF3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12DD04B"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1FF2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CO0326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3B1658C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357CFE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AD0904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78,65 </w:t>
            </w:r>
          </w:p>
        </w:tc>
        <w:tc>
          <w:tcPr>
            <w:tcW w:w="146" w:type="dxa"/>
            <w:vAlign w:val="center"/>
            <w:hideMark/>
          </w:tcPr>
          <w:p w14:paraId="6E3B3A0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44D2E8E"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59CBE7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CO0391</w:t>
            </w:r>
          </w:p>
        </w:tc>
        <w:tc>
          <w:tcPr>
            <w:tcW w:w="2427" w:type="dxa"/>
            <w:tcBorders>
              <w:top w:val="nil"/>
              <w:left w:val="nil"/>
              <w:bottom w:val="nil"/>
              <w:right w:val="single" w:sz="4" w:space="0" w:color="auto"/>
            </w:tcBorders>
            <w:shd w:val="clear" w:color="auto" w:fill="auto"/>
            <w:vAlign w:val="bottom"/>
            <w:hideMark/>
          </w:tcPr>
          <w:p w14:paraId="6943A06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626CE8E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nil"/>
              <w:left w:val="nil"/>
              <w:bottom w:val="nil"/>
              <w:right w:val="single" w:sz="4" w:space="0" w:color="auto"/>
            </w:tcBorders>
            <w:shd w:val="clear" w:color="auto" w:fill="auto"/>
            <w:noWrap/>
            <w:vAlign w:val="bottom"/>
            <w:hideMark/>
          </w:tcPr>
          <w:p w14:paraId="072FD83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131,73 </w:t>
            </w:r>
          </w:p>
        </w:tc>
        <w:tc>
          <w:tcPr>
            <w:tcW w:w="146" w:type="dxa"/>
            <w:vAlign w:val="center"/>
            <w:hideMark/>
          </w:tcPr>
          <w:p w14:paraId="51855CF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B9CAF8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AC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CO0456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2E892C6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F78271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F81148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111,57 </w:t>
            </w:r>
          </w:p>
        </w:tc>
        <w:tc>
          <w:tcPr>
            <w:tcW w:w="146" w:type="dxa"/>
            <w:vAlign w:val="center"/>
            <w:hideMark/>
          </w:tcPr>
          <w:p w14:paraId="35FDFB4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7E290A40"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7506896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CO0521</w:t>
            </w:r>
          </w:p>
        </w:tc>
        <w:tc>
          <w:tcPr>
            <w:tcW w:w="2427" w:type="dxa"/>
            <w:tcBorders>
              <w:top w:val="nil"/>
              <w:left w:val="nil"/>
              <w:bottom w:val="nil"/>
              <w:right w:val="single" w:sz="4" w:space="0" w:color="auto"/>
            </w:tcBorders>
            <w:shd w:val="clear" w:color="auto" w:fill="auto"/>
            <w:vAlign w:val="bottom"/>
            <w:hideMark/>
          </w:tcPr>
          <w:p w14:paraId="16D16F6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7BABDDE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nil"/>
              <w:left w:val="nil"/>
              <w:bottom w:val="nil"/>
              <w:right w:val="single" w:sz="4" w:space="0" w:color="auto"/>
            </w:tcBorders>
            <w:shd w:val="clear" w:color="auto" w:fill="auto"/>
            <w:noWrap/>
            <w:vAlign w:val="bottom"/>
            <w:hideMark/>
          </w:tcPr>
          <w:p w14:paraId="0B6C705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150,87 </w:t>
            </w:r>
          </w:p>
        </w:tc>
        <w:tc>
          <w:tcPr>
            <w:tcW w:w="146" w:type="dxa"/>
            <w:vAlign w:val="center"/>
            <w:hideMark/>
          </w:tcPr>
          <w:p w14:paraId="5A1F4F1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0E6B2BA"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399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CO0586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1D5DA8A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D1B009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FF3052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132,27 </w:t>
            </w:r>
          </w:p>
        </w:tc>
        <w:tc>
          <w:tcPr>
            <w:tcW w:w="146" w:type="dxa"/>
            <w:vAlign w:val="center"/>
            <w:hideMark/>
          </w:tcPr>
          <w:p w14:paraId="2919E15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7B67912"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0D63678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CO0651</w:t>
            </w:r>
          </w:p>
        </w:tc>
        <w:tc>
          <w:tcPr>
            <w:tcW w:w="2427" w:type="dxa"/>
            <w:tcBorders>
              <w:top w:val="nil"/>
              <w:left w:val="nil"/>
              <w:bottom w:val="nil"/>
              <w:right w:val="single" w:sz="4" w:space="0" w:color="auto"/>
            </w:tcBorders>
            <w:shd w:val="clear" w:color="auto" w:fill="auto"/>
            <w:vAlign w:val="bottom"/>
            <w:hideMark/>
          </w:tcPr>
          <w:p w14:paraId="39879DB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22B9DF4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nil"/>
              <w:left w:val="nil"/>
              <w:bottom w:val="nil"/>
              <w:right w:val="single" w:sz="4" w:space="0" w:color="auto"/>
            </w:tcBorders>
            <w:shd w:val="clear" w:color="auto" w:fill="auto"/>
            <w:noWrap/>
            <w:vAlign w:val="bottom"/>
            <w:hideMark/>
          </w:tcPr>
          <w:p w14:paraId="4FB86FC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183,72 </w:t>
            </w:r>
          </w:p>
        </w:tc>
        <w:tc>
          <w:tcPr>
            <w:tcW w:w="146" w:type="dxa"/>
            <w:vAlign w:val="center"/>
            <w:hideMark/>
          </w:tcPr>
          <w:p w14:paraId="71A5FBB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A04E7E2"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561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CO0716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44A5C2A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629AA3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75</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2774754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162,74 </w:t>
            </w:r>
          </w:p>
        </w:tc>
        <w:tc>
          <w:tcPr>
            <w:tcW w:w="146" w:type="dxa"/>
            <w:vAlign w:val="center"/>
            <w:hideMark/>
          </w:tcPr>
          <w:p w14:paraId="39C4B29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CF2F9E2"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940A17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CO0781</w:t>
            </w:r>
          </w:p>
        </w:tc>
        <w:tc>
          <w:tcPr>
            <w:tcW w:w="2427" w:type="dxa"/>
            <w:tcBorders>
              <w:top w:val="nil"/>
              <w:left w:val="nil"/>
              <w:bottom w:val="nil"/>
              <w:right w:val="single" w:sz="4" w:space="0" w:color="auto"/>
            </w:tcBorders>
            <w:shd w:val="clear" w:color="auto" w:fill="auto"/>
            <w:vAlign w:val="bottom"/>
            <w:hideMark/>
          </w:tcPr>
          <w:p w14:paraId="7F7E4BC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2B2F234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nil"/>
              <w:left w:val="nil"/>
              <w:bottom w:val="nil"/>
              <w:right w:val="single" w:sz="4" w:space="0" w:color="auto"/>
            </w:tcBorders>
            <w:shd w:val="clear" w:color="auto" w:fill="auto"/>
            <w:noWrap/>
            <w:vAlign w:val="bottom"/>
            <w:hideMark/>
          </w:tcPr>
          <w:p w14:paraId="4A696E5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225,23 </w:t>
            </w:r>
          </w:p>
        </w:tc>
        <w:tc>
          <w:tcPr>
            <w:tcW w:w="146" w:type="dxa"/>
            <w:vAlign w:val="center"/>
            <w:hideMark/>
          </w:tcPr>
          <w:p w14:paraId="49BA58F1"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05ABEA3"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0EE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CO0846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396D3F1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F19E4F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F70C30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198,79 </w:t>
            </w:r>
          </w:p>
        </w:tc>
        <w:tc>
          <w:tcPr>
            <w:tcW w:w="146" w:type="dxa"/>
            <w:vAlign w:val="center"/>
            <w:hideMark/>
          </w:tcPr>
          <w:p w14:paraId="73F59B7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11CC7DD"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4503DE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CO0911</w:t>
            </w:r>
          </w:p>
        </w:tc>
        <w:tc>
          <w:tcPr>
            <w:tcW w:w="2427" w:type="dxa"/>
            <w:tcBorders>
              <w:top w:val="nil"/>
              <w:left w:val="nil"/>
              <w:bottom w:val="nil"/>
              <w:right w:val="single" w:sz="4" w:space="0" w:color="auto"/>
            </w:tcBorders>
            <w:shd w:val="clear" w:color="auto" w:fill="auto"/>
            <w:vAlign w:val="bottom"/>
            <w:hideMark/>
          </w:tcPr>
          <w:p w14:paraId="35643DE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Diagnostiek</w:t>
            </w:r>
          </w:p>
        </w:tc>
        <w:tc>
          <w:tcPr>
            <w:tcW w:w="1446" w:type="dxa"/>
            <w:tcBorders>
              <w:top w:val="nil"/>
              <w:left w:val="nil"/>
              <w:bottom w:val="nil"/>
              <w:right w:val="single" w:sz="4" w:space="0" w:color="auto"/>
            </w:tcBorders>
            <w:shd w:val="clear" w:color="auto" w:fill="auto"/>
            <w:noWrap/>
            <w:vAlign w:val="center"/>
            <w:hideMark/>
          </w:tcPr>
          <w:p w14:paraId="61A6D4F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nil"/>
              <w:left w:val="nil"/>
              <w:bottom w:val="nil"/>
              <w:right w:val="single" w:sz="4" w:space="0" w:color="auto"/>
            </w:tcBorders>
            <w:shd w:val="clear" w:color="auto" w:fill="auto"/>
            <w:noWrap/>
            <w:vAlign w:val="bottom"/>
            <w:hideMark/>
          </w:tcPr>
          <w:p w14:paraId="584463E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323,94 </w:t>
            </w:r>
          </w:p>
        </w:tc>
        <w:tc>
          <w:tcPr>
            <w:tcW w:w="146" w:type="dxa"/>
            <w:vAlign w:val="center"/>
            <w:hideMark/>
          </w:tcPr>
          <w:p w14:paraId="52B9E89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0E4764A"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4F6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CO0976</w:t>
            </w:r>
          </w:p>
        </w:tc>
        <w:tc>
          <w:tcPr>
            <w:tcW w:w="2427" w:type="dxa"/>
            <w:tcBorders>
              <w:top w:val="single" w:sz="4" w:space="0" w:color="auto"/>
              <w:left w:val="nil"/>
              <w:bottom w:val="single" w:sz="4" w:space="0" w:color="auto"/>
              <w:right w:val="single" w:sz="4" w:space="0" w:color="auto"/>
            </w:tcBorders>
            <w:shd w:val="clear" w:color="auto" w:fill="auto"/>
            <w:vAlign w:val="bottom"/>
            <w:hideMark/>
          </w:tcPr>
          <w:p w14:paraId="26EF5F1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Behandeling</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481FB71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120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3BEEC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291,95 </w:t>
            </w:r>
          </w:p>
        </w:tc>
        <w:tc>
          <w:tcPr>
            <w:tcW w:w="146" w:type="dxa"/>
            <w:vAlign w:val="center"/>
            <w:hideMark/>
          </w:tcPr>
          <w:p w14:paraId="4E82F45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B2168E7" w14:textId="77777777" w:rsidTr="00314ACF">
        <w:trPr>
          <w:trHeight w:val="402"/>
        </w:trPr>
        <w:tc>
          <w:tcPr>
            <w:tcW w:w="2251" w:type="dxa"/>
            <w:tcBorders>
              <w:top w:val="nil"/>
              <w:left w:val="single" w:sz="4" w:space="0" w:color="auto"/>
              <w:bottom w:val="nil"/>
              <w:right w:val="single" w:sz="4" w:space="0" w:color="auto"/>
            </w:tcBorders>
            <w:shd w:val="clear" w:color="000000" w:fill="293780"/>
            <w:noWrap/>
            <w:vAlign w:val="center"/>
            <w:hideMark/>
          </w:tcPr>
          <w:p w14:paraId="279AAFB4"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Groepsbehandeling</w:t>
            </w:r>
          </w:p>
        </w:tc>
        <w:tc>
          <w:tcPr>
            <w:tcW w:w="2427" w:type="dxa"/>
            <w:tcBorders>
              <w:top w:val="nil"/>
              <w:left w:val="nil"/>
              <w:bottom w:val="nil"/>
              <w:right w:val="single" w:sz="4" w:space="0" w:color="auto"/>
            </w:tcBorders>
            <w:shd w:val="clear" w:color="000000" w:fill="293780"/>
            <w:vAlign w:val="center"/>
            <w:hideMark/>
          </w:tcPr>
          <w:p w14:paraId="7453566B"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Groepsgrootte</w:t>
            </w:r>
          </w:p>
        </w:tc>
        <w:tc>
          <w:tcPr>
            <w:tcW w:w="1446" w:type="dxa"/>
            <w:tcBorders>
              <w:top w:val="nil"/>
              <w:left w:val="nil"/>
              <w:bottom w:val="nil"/>
              <w:right w:val="single" w:sz="4" w:space="0" w:color="auto"/>
            </w:tcBorders>
            <w:shd w:val="clear" w:color="000000" w:fill="293780"/>
            <w:noWrap/>
            <w:vAlign w:val="center"/>
            <w:hideMark/>
          </w:tcPr>
          <w:p w14:paraId="3C273265"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w:t>
            </w:r>
            <w:proofErr w:type="spellStart"/>
            <w:r w:rsidRPr="004E1741">
              <w:rPr>
                <w:rFonts w:ascii="Calibri" w:eastAsia="Times New Roman" w:hAnsi="Calibri" w:cs="Calibri"/>
                <w:b/>
                <w:bCs/>
                <w:color w:val="FFFFFF"/>
                <w:sz w:val="26"/>
                <w:szCs w:val="26"/>
                <w:lang w:eastAsia="nl-NL"/>
              </w:rPr>
              <w:t>Blok_duur</w:t>
            </w:r>
            <w:proofErr w:type="spellEnd"/>
            <w:r w:rsidRPr="004E1741">
              <w:rPr>
                <w:rFonts w:ascii="Calibri" w:eastAsia="Times New Roman" w:hAnsi="Calibri" w:cs="Calibri"/>
                <w:b/>
                <w:bCs/>
                <w:color w:val="FFFFFF"/>
                <w:sz w:val="26"/>
                <w:szCs w:val="26"/>
                <w:lang w:eastAsia="nl-NL"/>
              </w:rPr>
              <w:t xml:space="preserve"> </w:t>
            </w:r>
          </w:p>
        </w:tc>
        <w:tc>
          <w:tcPr>
            <w:tcW w:w="2183" w:type="dxa"/>
            <w:tcBorders>
              <w:top w:val="nil"/>
              <w:left w:val="nil"/>
              <w:bottom w:val="nil"/>
              <w:right w:val="single" w:sz="4" w:space="0" w:color="auto"/>
            </w:tcBorders>
            <w:shd w:val="clear" w:color="000000" w:fill="293780"/>
            <w:noWrap/>
            <w:vAlign w:val="center"/>
            <w:hideMark/>
          </w:tcPr>
          <w:p w14:paraId="46C51958"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126A17D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81CAAB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189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GC0001</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00356AC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2</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C4E816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0AC6305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51,13 </w:t>
            </w:r>
          </w:p>
        </w:tc>
        <w:tc>
          <w:tcPr>
            <w:tcW w:w="146" w:type="dxa"/>
            <w:vAlign w:val="center"/>
            <w:hideMark/>
          </w:tcPr>
          <w:p w14:paraId="70397A7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5B1639A"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2ECDBC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GC0009</w:t>
            </w:r>
          </w:p>
        </w:tc>
        <w:tc>
          <w:tcPr>
            <w:tcW w:w="2427" w:type="dxa"/>
            <w:tcBorders>
              <w:top w:val="nil"/>
              <w:left w:val="nil"/>
              <w:bottom w:val="nil"/>
              <w:right w:val="single" w:sz="4" w:space="0" w:color="auto"/>
            </w:tcBorders>
            <w:shd w:val="clear" w:color="auto" w:fill="auto"/>
            <w:vAlign w:val="center"/>
            <w:hideMark/>
          </w:tcPr>
          <w:p w14:paraId="25C5065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w:t>
            </w:r>
          </w:p>
        </w:tc>
        <w:tc>
          <w:tcPr>
            <w:tcW w:w="1446" w:type="dxa"/>
            <w:tcBorders>
              <w:top w:val="nil"/>
              <w:left w:val="nil"/>
              <w:bottom w:val="nil"/>
              <w:right w:val="single" w:sz="4" w:space="0" w:color="auto"/>
            </w:tcBorders>
            <w:shd w:val="clear" w:color="auto" w:fill="auto"/>
            <w:noWrap/>
            <w:vAlign w:val="center"/>
            <w:hideMark/>
          </w:tcPr>
          <w:p w14:paraId="129105E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609C680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34,08 </w:t>
            </w:r>
          </w:p>
        </w:tc>
        <w:tc>
          <w:tcPr>
            <w:tcW w:w="146" w:type="dxa"/>
            <w:vAlign w:val="center"/>
            <w:hideMark/>
          </w:tcPr>
          <w:p w14:paraId="6B4EB63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17490E04"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6DC1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GC0017</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567653B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4</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1475986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7E63640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25,56 </w:t>
            </w:r>
          </w:p>
        </w:tc>
        <w:tc>
          <w:tcPr>
            <w:tcW w:w="146" w:type="dxa"/>
            <w:vAlign w:val="center"/>
            <w:hideMark/>
          </w:tcPr>
          <w:p w14:paraId="46005EF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3D926C0"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8AB7DD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GC0025</w:t>
            </w:r>
          </w:p>
        </w:tc>
        <w:tc>
          <w:tcPr>
            <w:tcW w:w="2427" w:type="dxa"/>
            <w:tcBorders>
              <w:top w:val="nil"/>
              <w:left w:val="nil"/>
              <w:bottom w:val="nil"/>
              <w:right w:val="single" w:sz="4" w:space="0" w:color="auto"/>
            </w:tcBorders>
            <w:shd w:val="clear" w:color="auto" w:fill="auto"/>
            <w:vAlign w:val="center"/>
            <w:hideMark/>
          </w:tcPr>
          <w:p w14:paraId="160707B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5</w:t>
            </w:r>
          </w:p>
        </w:tc>
        <w:tc>
          <w:tcPr>
            <w:tcW w:w="1446" w:type="dxa"/>
            <w:tcBorders>
              <w:top w:val="nil"/>
              <w:left w:val="nil"/>
              <w:bottom w:val="nil"/>
              <w:right w:val="single" w:sz="4" w:space="0" w:color="auto"/>
            </w:tcBorders>
            <w:shd w:val="clear" w:color="auto" w:fill="auto"/>
            <w:noWrap/>
            <w:vAlign w:val="center"/>
            <w:hideMark/>
          </w:tcPr>
          <w:p w14:paraId="26BF6E7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18FE930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20,45 </w:t>
            </w:r>
          </w:p>
        </w:tc>
        <w:tc>
          <w:tcPr>
            <w:tcW w:w="146" w:type="dxa"/>
            <w:vAlign w:val="center"/>
            <w:hideMark/>
          </w:tcPr>
          <w:p w14:paraId="795BDA7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301F58E"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890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GC0033</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2B851C3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6</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C97776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9CD01C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17,04 </w:t>
            </w:r>
          </w:p>
        </w:tc>
        <w:tc>
          <w:tcPr>
            <w:tcW w:w="146" w:type="dxa"/>
            <w:vAlign w:val="center"/>
            <w:hideMark/>
          </w:tcPr>
          <w:p w14:paraId="58C97107"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4807314C"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3D36248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GC0041</w:t>
            </w:r>
          </w:p>
        </w:tc>
        <w:tc>
          <w:tcPr>
            <w:tcW w:w="2427" w:type="dxa"/>
            <w:tcBorders>
              <w:top w:val="nil"/>
              <w:left w:val="nil"/>
              <w:bottom w:val="nil"/>
              <w:right w:val="single" w:sz="4" w:space="0" w:color="auto"/>
            </w:tcBorders>
            <w:shd w:val="clear" w:color="auto" w:fill="auto"/>
            <w:vAlign w:val="center"/>
            <w:hideMark/>
          </w:tcPr>
          <w:p w14:paraId="6123FDA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7</w:t>
            </w:r>
          </w:p>
        </w:tc>
        <w:tc>
          <w:tcPr>
            <w:tcW w:w="1446" w:type="dxa"/>
            <w:tcBorders>
              <w:top w:val="nil"/>
              <w:left w:val="nil"/>
              <w:bottom w:val="nil"/>
              <w:right w:val="single" w:sz="4" w:space="0" w:color="auto"/>
            </w:tcBorders>
            <w:shd w:val="clear" w:color="auto" w:fill="auto"/>
            <w:noWrap/>
            <w:vAlign w:val="center"/>
            <w:hideMark/>
          </w:tcPr>
          <w:p w14:paraId="3CC6A265"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2B50D56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14,61 </w:t>
            </w:r>
          </w:p>
        </w:tc>
        <w:tc>
          <w:tcPr>
            <w:tcW w:w="146" w:type="dxa"/>
            <w:vAlign w:val="center"/>
            <w:hideMark/>
          </w:tcPr>
          <w:p w14:paraId="5717D30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F0442BF"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F93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GC0049</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75378D3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8</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F308550"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3377394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12,78 </w:t>
            </w:r>
          </w:p>
        </w:tc>
        <w:tc>
          <w:tcPr>
            <w:tcW w:w="146" w:type="dxa"/>
            <w:vAlign w:val="center"/>
            <w:hideMark/>
          </w:tcPr>
          <w:p w14:paraId="7FDD7CA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4A20FE8"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118194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GC0057</w:t>
            </w:r>
          </w:p>
        </w:tc>
        <w:tc>
          <w:tcPr>
            <w:tcW w:w="2427" w:type="dxa"/>
            <w:tcBorders>
              <w:top w:val="nil"/>
              <w:left w:val="nil"/>
              <w:bottom w:val="nil"/>
              <w:right w:val="single" w:sz="4" w:space="0" w:color="auto"/>
            </w:tcBorders>
            <w:shd w:val="clear" w:color="auto" w:fill="auto"/>
            <w:vAlign w:val="center"/>
            <w:hideMark/>
          </w:tcPr>
          <w:p w14:paraId="331F10E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9</w:t>
            </w:r>
          </w:p>
        </w:tc>
        <w:tc>
          <w:tcPr>
            <w:tcW w:w="1446" w:type="dxa"/>
            <w:tcBorders>
              <w:top w:val="nil"/>
              <w:left w:val="nil"/>
              <w:bottom w:val="nil"/>
              <w:right w:val="single" w:sz="4" w:space="0" w:color="auto"/>
            </w:tcBorders>
            <w:shd w:val="clear" w:color="auto" w:fill="auto"/>
            <w:noWrap/>
            <w:vAlign w:val="center"/>
            <w:hideMark/>
          </w:tcPr>
          <w:p w14:paraId="49D8B72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nil"/>
              <w:left w:val="nil"/>
              <w:bottom w:val="nil"/>
              <w:right w:val="single" w:sz="4" w:space="0" w:color="auto"/>
            </w:tcBorders>
            <w:shd w:val="clear" w:color="auto" w:fill="auto"/>
            <w:noWrap/>
            <w:vAlign w:val="bottom"/>
            <w:hideMark/>
          </w:tcPr>
          <w:p w14:paraId="19F80ED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11,36 </w:t>
            </w:r>
          </w:p>
        </w:tc>
        <w:tc>
          <w:tcPr>
            <w:tcW w:w="146" w:type="dxa"/>
            <w:vAlign w:val="center"/>
            <w:hideMark/>
          </w:tcPr>
          <w:p w14:paraId="5C5E319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0D2F958B"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EFC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GC0065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14:paraId="21237D7C"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10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991CFF1"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30</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9E33ED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10,23 </w:t>
            </w:r>
          </w:p>
        </w:tc>
        <w:tc>
          <w:tcPr>
            <w:tcW w:w="146" w:type="dxa"/>
            <w:vAlign w:val="center"/>
            <w:hideMark/>
          </w:tcPr>
          <w:p w14:paraId="3DEECCB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581DC20" w14:textId="77777777" w:rsidTr="00314ACF">
        <w:trPr>
          <w:trHeight w:val="402"/>
        </w:trPr>
        <w:tc>
          <w:tcPr>
            <w:tcW w:w="2251" w:type="dxa"/>
            <w:tcBorders>
              <w:top w:val="nil"/>
              <w:left w:val="nil"/>
              <w:bottom w:val="nil"/>
              <w:right w:val="nil"/>
            </w:tcBorders>
            <w:shd w:val="clear" w:color="auto" w:fill="auto"/>
            <w:noWrap/>
            <w:vAlign w:val="bottom"/>
            <w:hideMark/>
          </w:tcPr>
          <w:p w14:paraId="7588B6E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hideMark/>
          </w:tcPr>
          <w:p w14:paraId="18DDD214"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10D0FD0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hideMark/>
          </w:tcPr>
          <w:p w14:paraId="3C88562E"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hideMark/>
          </w:tcPr>
          <w:p w14:paraId="555EEB9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1E0B2CB" w14:textId="77777777" w:rsidTr="00314ACF">
        <w:trPr>
          <w:trHeight w:val="402"/>
        </w:trPr>
        <w:tc>
          <w:tcPr>
            <w:tcW w:w="2251" w:type="dxa"/>
            <w:tcBorders>
              <w:top w:val="nil"/>
              <w:left w:val="nil"/>
              <w:bottom w:val="nil"/>
              <w:right w:val="nil"/>
            </w:tcBorders>
            <w:shd w:val="clear" w:color="auto" w:fill="auto"/>
            <w:noWrap/>
            <w:vAlign w:val="bottom"/>
          </w:tcPr>
          <w:p w14:paraId="51E6754A" w14:textId="51A8C793" w:rsidR="00314ACF" w:rsidRDefault="00314ACF" w:rsidP="00A933C9">
            <w:pPr>
              <w:spacing w:after="0" w:line="240" w:lineRule="auto"/>
              <w:rPr>
                <w:rFonts w:ascii="Calibri" w:eastAsia="Times New Roman" w:hAnsi="Calibri" w:cs="Calibri"/>
                <w:color w:val="000000"/>
                <w:sz w:val="24"/>
                <w:szCs w:val="24"/>
                <w:lang w:eastAsia="nl-NL"/>
              </w:rPr>
            </w:pPr>
          </w:p>
          <w:p w14:paraId="52FD2978" w14:textId="552CBCFB" w:rsidR="00314ACF" w:rsidRDefault="00314ACF" w:rsidP="00A933C9">
            <w:pPr>
              <w:spacing w:after="0" w:line="240" w:lineRule="auto"/>
              <w:rPr>
                <w:rFonts w:ascii="Calibri" w:eastAsia="Times New Roman" w:hAnsi="Calibri" w:cs="Calibri"/>
                <w:color w:val="000000"/>
                <w:sz w:val="24"/>
                <w:szCs w:val="24"/>
                <w:lang w:eastAsia="nl-NL"/>
              </w:rPr>
            </w:pPr>
          </w:p>
          <w:p w14:paraId="112E8488" w14:textId="09B79103"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vAlign w:val="bottom"/>
          </w:tcPr>
          <w:p w14:paraId="409F176B"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tcPr>
          <w:p w14:paraId="32523EAF"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tcPr>
          <w:p w14:paraId="183B9F1C"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tcPr>
          <w:p w14:paraId="4253BF5A"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3F9AB107" w14:textId="77777777" w:rsidTr="00314ACF">
        <w:trPr>
          <w:trHeight w:val="642"/>
        </w:trPr>
        <w:tc>
          <w:tcPr>
            <w:tcW w:w="8307" w:type="dxa"/>
            <w:gridSpan w:val="4"/>
            <w:vMerge w:val="restart"/>
            <w:tcBorders>
              <w:top w:val="single" w:sz="4" w:space="0" w:color="D9D9D9"/>
              <w:left w:val="single" w:sz="4" w:space="0" w:color="D9D9D9"/>
              <w:bottom w:val="single" w:sz="4" w:space="0" w:color="D9D9D9"/>
              <w:right w:val="single" w:sz="4" w:space="0" w:color="D9D9D9"/>
            </w:tcBorders>
            <w:shd w:val="clear" w:color="auto" w:fill="auto"/>
            <w:vAlign w:val="bottom"/>
            <w:hideMark/>
          </w:tcPr>
          <w:p w14:paraId="4437DA15"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r w:rsidRPr="004E1741">
              <w:rPr>
                <w:rFonts w:ascii="Calibri" w:eastAsia="Times New Roman" w:hAnsi="Calibri" w:cs="Calibri"/>
                <w:b/>
                <w:bCs/>
                <w:color w:val="FF0000"/>
                <w:sz w:val="52"/>
                <w:szCs w:val="52"/>
                <w:lang w:eastAsia="nl-NL"/>
              </w:rPr>
              <w:t>Generieke tarieven in kwaliteitsstatuut sectie II</w:t>
            </w:r>
          </w:p>
        </w:tc>
        <w:tc>
          <w:tcPr>
            <w:tcW w:w="146" w:type="dxa"/>
            <w:vAlign w:val="center"/>
            <w:hideMark/>
          </w:tcPr>
          <w:p w14:paraId="2DB62448"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C65E8B9" w14:textId="77777777" w:rsidTr="00314ACF">
        <w:trPr>
          <w:trHeight w:val="630"/>
        </w:trPr>
        <w:tc>
          <w:tcPr>
            <w:tcW w:w="8307" w:type="dxa"/>
            <w:gridSpan w:val="4"/>
            <w:vMerge/>
            <w:tcBorders>
              <w:top w:val="single" w:sz="4" w:space="0" w:color="D9D9D9"/>
              <w:left w:val="single" w:sz="4" w:space="0" w:color="D9D9D9"/>
              <w:bottom w:val="single" w:sz="4" w:space="0" w:color="D9D9D9"/>
              <w:right w:val="single" w:sz="4" w:space="0" w:color="D9D9D9"/>
            </w:tcBorders>
            <w:vAlign w:val="center"/>
            <w:hideMark/>
          </w:tcPr>
          <w:p w14:paraId="2C862F56" w14:textId="77777777" w:rsidR="00314ACF" w:rsidRPr="004E1741" w:rsidRDefault="00314ACF" w:rsidP="00A933C9">
            <w:pPr>
              <w:spacing w:after="0" w:line="240" w:lineRule="auto"/>
              <w:rPr>
                <w:rFonts w:ascii="Calibri" w:eastAsia="Times New Roman" w:hAnsi="Calibri" w:cs="Calibri"/>
                <w:b/>
                <w:bCs/>
                <w:color w:val="FF0000"/>
                <w:sz w:val="52"/>
                <w:szCs w:val="52"/>
                <w:lang w:eastAsia="nl-NL"/>
              </w:rPr>
            </w:pPr>
          </w:p>
        </w:tc>
        <w:tc>
          <w:tcPr>
            <w:tcW w:w="146" w:type="dxa"/>
            <w:tcBorders>
              <w:top w:val="nil"/>
              <w:left w:val="nil"/>
              <w:bottom w:val="nil"/>
              <w:right w:val="nil"/>
            </w:tcBorders>
            <w:shd w:val="clear" w:color="auto" w:fill="auto"/>
            <w:noWrap/>
            <w:vAlign w:val="bottom"/>
            <w:hideMark/>
          </w:tcPr>
          <w:p w14:paraId="32D2CF42" w14:textId="77777777" w:rsidR="00314ACF" w:rsidRPr="004E1741" w:rsidRDefault="00314ACF" w:rsidP="00A933C9">
            <w:pPr>
              <w:spacing w:after="0" w:line="240" w:lineRule="auto"/>
              <w:jc w:val="center"/>
              <w:rPr>
                <w:rFonts w:ascii="Calibri" w:eastAsia="Times New Roman" w:hAnsi="Calibri" w:cs="Calibri"/>
                <w:b/>
                <w:bCs/>
                <w:color w:val="FF0000"/>
                <w:sz w:val="52"/>
                <w:szCs w:val="52"/>
                <w:lang w:eastAsia="nl-NL"/>
              </w:rPr>
            </w:pPr>
          </w:p>
        </w:tc>
      </w:tr>
      <w:tr w:rsidR="00314ACF" w:rsidRPr="004E1741" w14:paraId="787F2898" w14:textId="77777777" w:rsidTr="00314ACF">
        <w:trPr>
          <w:trHeight w:val="402"/>
        </w:trPr>
        <w:tc>
          <w:tcPr>
            <w:tcW w:w="2251" w:type="dxa"/>
            <w:tcBorders>
              <w:top w:val="nil"/>
              <w:left w:val="single" w:sz="4" w:space="0" w:color="auto"/>
              <w:bottom w:val="single" w:sz="4" w:space="0" w:color="auto"/>
              <w:right w:val="single" w:sz="4" w:space="0" w:color="auto"/>
            </w:tcBorders>
            <w:shd w:val="clear" w:color="000000" w:fill="293780"/>
            <w:noWrap/>
            <w:vAlign w:val="center"/>
            <w:hideMark/>
          </w:tcPr>
          <w:p w14:paraId="4C9DE190"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Prestatiecode</w:t>
            </w:r>
          </w:p>
        </w:tc>
        <w:tc>
          <w:tcPr>
            <w:tcW w:w="3873" w:type="dxa"/>
            <w:gridSpan w:val="2"/>
            <w:tcBorders>
              <w:top w:val="nil"/>
              <w:left w:val="nil"/>
              <w:bottom w:val="single" w:sz="4" w:space="0" w:color="auto"/>
              <w:right w:val="nil"/>
            </w:tcBorders>
            <w:shd w:val="clear" w:color="000000" w:fill="293780"/>
            <w:vAlign w:val="center"/>
            <w:hideMark/>
          </w:tcPr>
          <w:p w14:paraId="5FE341C7"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w:t>
            </w:r>
          </w:p>
        </w:tc>
        <w:tc>
          <w:tcPr>
            <w:tcW w:w="2183" w:type="dxa"/>
            <w:tcBorders>
              <w:top w:val="nil"/>
              <w:left w:val="nil"/>
              <w:bottom w:val="single" w:sz="4" w:space="0" w:color="auto"/>
              <w:right w:val="single" w:sz="4" w:space="0" w:color="auto"/>
            </w:tcBorders>
            <w:shd w:val="clear" w:color="000000" w:fill="293780"/>
            <w:noWrap/>
            <w:vAlign w:val="center"/>
            <w:hideMark/>
          </w:tcPr>
          <w:p w14:paraId="2C5F61C9" w14:textId="77777777" w:rsidR="00314ACF" w:rsidRPr="004E1741" w:rsidRDefault="00314ACF" w:rsidP="00A933C9">
            <w:pPr>
              <w:spacing w:after="0" w:line="240" w:lineRule="auto"/>
              <w:rPr>
                <w:rFonts w:ascii="Calibri" w:eastAsia="Times New Roman" w:hAnsi="Calibri" w:cs="Calibri"/>
                <w:b/>
                <w:bCs/>
                <w:color w:val="FFFFFF"/>
                <w:sz w:val="26"/>
                <w:szCs w:val="26"/>
                <w:lang w:eastAsia="nl-NL"/>
              </w:rPr>
            </w:pPr>
            <w:r w:rsidRPr="004E1741">
              <w:rPr>
                <w:rFonts w:ascii="Calibri" w:eastAsia="Times New Roman" w:hAnsi="Calibri" w:cs="Calibri"/>
                <w:b/>
                <w:bCs/>
                <w:color w:val="FFFFFF"/>
                <w:sz w:val="26"/>
                <w:szCs w:val="26"/>
                <w:lang w:eastAsia="nl-NL"/>
              </w:rPr>
              <w:t xml:space="preserve"> Tarief </w:t>
            </w:r>
          </w:p>
        </w:tc>
        <w:tc>
          <w:tcPr>
            <w:tcW w:w="146" w:type="dxa"/>
            <w:vAlign w:val="center"/>
            <w:hideMark/>
          </w:tcPr>
          <w:p w14:paraId="62372479"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2C43719"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41454BF9"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OV0007</w:t>
            </w:r>
          </w:p>
        </w:tc>
        <w:tc>
          <w:tcPr>
            <w:tcW w:w="3873" w:type="dxa"/>
            <w:gridSpan w:val="2"/>
            <w:tcBorders>
              <w:top w:val="single" w:sz="4" w:space="0" w:color="auto"/>
              <w:left w:val="nil"/>
              <w:bottom w:val="nil"/>
              <w:right w:val="single" w:sz="4" w:space="0" w:color="000000"/>
            </w:tcBorders>
            <w:shd w:val="clear" w:color="auto" w:fill="auto"/>
            <w:vAlign w:val="bottom"/>
            <w:hideMark/>
          </w:tcPr>
          <w:p w14:paraId="1A8079E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kort &gt;5 min</w:t>
            </w:r>
          </w:p>
        </w:tc>
        <w:tc>
          <w:tcPr>
            <w:tcW w:w="2183" w:type="dxa"/>
            <w:tcBorders>
              <w:top w:val="nil"/>
              <w:left w:val="nil"/>
              <w:bottom w:val="nil"/>
              <w:right w:val="single" w:sz="4" w:space="0" w:color="auto"/>
            </w:tcBorders>
            <w:shd w:val="clear" w:color="auto" w:fill="auto"/>
            <w:vAlign w:val="bottom"/>
            <w:hideMark/>
          </w:tcPr>
          <w:p w14:paraId="4DD27D92"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23,58 </w:t>
            </w:r>
          </w:p>
        </w:tc>
        <w:tc>
          <w:tcPr>
            <w:tcW w:w="146" w:type="dxa"/>
            <w:vAlign w:val="center"/>
            <w:hideMark/>
          </w:tcPr>
          <w:p w14:paraId="1F28294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1A06456"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9DAA"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OV0008</w:t>
            </w:r>
          </w:p>
        </w:tc>
        <w:tc>
          <w:tcPr>
            <w:tcW w:w="3873" w:type="dxa"/>
            <w:gridSpan w:val="2"/>
            <w:tcBorders>
              <w:top w:val="single" w:sz="4" w:space="0" w:color="auto"/>
              <w:left w:val="nil"/>
              <w:bottom w:val="single" w:sz="4" w:space="0" w:color="auto"/>
              <w:right w:val="single" w:sz="4" w:space="0" w:color="000000"/>
            </w:tcBorders>
            <w:shd w:val="clear" w:color="auto" w:fill="auto"/>
            <w:vAlign w:val="bottom"/>
            <w:hideMark/>
          </w:tcPr>
          <w:p w14:paraId="59E74598"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Intercollegiaal overleg lang &gt;15 min</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14:paraId="1865B2F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71,88 </w:t>
            </w:r>
          </w:p>
        </w:tc>
        <w:tc>
          <w:tcPr>
            <w:tcW w:w="146" w:type="dxa"/>
            <w:vAlign w:val="center"/>
            <w:hideMark/>
          </w:tcPr>
          <w:p w14:paraId="108F399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2F7C4475" w14:textId="77777777" w:rsidTr="00314ACF">
        <w:trPr>
          <w:trHeight w:val="402"/>
        </w:trPr>
        <w:tc>
          <w:tcPr>
            <w:tcW w:w="2251" w:type="dxa"/>
            <w:tcBorders>
              <w:top w:val="nil"/>
              <w:left w:val="single" w:sz="4" w:space="0" w:color="auto"/>
              <w:bottom w:val="nil"/>
              <w:right w:val="single" w:sz="4" w:space="0" w:color="auto"/>
            </w:tcBorders>
            <w:shd w:val="clear" w:color="auto" w:fill="auto"/>
            <w:noWrap/>
            <w:vAlign w:val="bottom"/>
            <w:hideMark/>
          </w:tcPr>
          <w:p w14:paraId="6136305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OV0012</w:t>
            </w:r>
          </w:p>
        </w:tc>
        <w:tc>
          <w:tcPr>
            <w:tcW w:w="3873" w:type="dxa"/>
            <w:gridSpan w:val="2"/>
            <w:tcBorders>
              <w:top w:val="nil"/>
              <w:left w:val="nil"/>
              <w:bottom w:val="nil"/>
              <w:right w:val="single" w:sz="4" w:space="0" w:color="000000"/>
            </w:tcBorders>
            <w:shd w:val="clear" w:color="auto" w:fill="auto"/>
            <w:vAlign w:val="bottom"/>
            <w:hideMark/>
          </w:tcPr>
          <w:p w14:paraId="76E8CE5E"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Niet-basispakketzorg consult</w:t>
            </w:r>
          </w:p>
        </w:tc>
        <w:tc>
          <w:tcPr>
            <w:tcW w:w="2183" w:type="dxa"/>
            <w:tcBorders>
              <w:top w:val="nil"/>
              <w:left w:val="nil"/>
              <w:bottom w:val="nil"/>
              <w:right w:val="single" w:sz="4" w:space="0" w:color="auto"/>
            </w:tcBorders>
            <w:shd w:val="clear" w:color="auto" w:fill="auto"/>
            <w:vAlign w:val="bottom"/>
            <w:hideMark/>
          </w:tcPr>
          <w:p w14:paraId="5C41F3C4"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124,16 </w:t>
            </w:r>
          </w:p>
        </w:tc>
        <w:tc>
          <w:tcPr>
            <w:tcW w:w="146" w:type="dxa"/>
            <w:vAlign w:val="center"/>
            <w:hideMark/>
          </w:tcPr>
          <w:p w14:paraId="69319DB6"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781B67C" w14:textId="77777777" w:rsidTr="00314ACF">
        <w:trPr>
          <w:trHeight w:val="402"/>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0136"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TC0009</w:t>
            </w:r>
          </w:p>
        </w:tc>
        <w:tc>
          <w:tcPr>
            <w:tcW w:w="3873" w:type="dxa"/>
            <w:gridSpan w:val="2"/>
            <w:tcBorders>
              <w:top w:val="single" w:sz="4" w:space="0" w:color="auto"/>
              <w:left w:val="nil"/>
              <w:bottom w:val="single" w:sz="4" w:space="0" w:color="auto"/>
              <w:right w:val="single" w:sz="4" w:space="0" w:color="000000"/>
            </w:tcBorders>
            <w:shd w:val="clear" w:color="auto" w:fill="auto"/>
            <w:vAlign w:val="bottom"/>
            <w:hideMark/>
          </w:tcPr>
          <w:p w14:paraId="374A641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Reistijd tot 25 minuten - ggz</w:t>
            </w:r>
          </w:p>
        </w:tc>
        <w:tc>
          <w:tcPr>
            <w:tcW w:w="2183" w:type="dxa"/>
            <w:tcBorders>
              <w:top w:val="single" w:sz="4" w:space="0" w:color="auto"/>
              <w:left w:val="nil"/>
              <w:bottom w:val="single" w:sz="4" w:space="0" w:color="auto"/>
              <w:right w:val="single" w:sz="4" w:space="0" w:color="auto"/>
            </w:tcBorders>
            <w:shd w:val="clear" w:color="auto" w:fill="auto"/>
            <w:vAlign w:val="bottom"/>
            <w:hideMark/>
          </w:tcPr>
          <w:p w14:paraId="3BEF6ACD"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32,71 </w:t>
            </w:r>
          </w:p>
        </w:tc>
        <w:tc>
          <w:tcPr>
            <w:tcW w:w="146" w:type="dxa"/>
            <w:vAlign w:val="center"/>
            <w:hideMark/>
          </w:tcPr>
          <w:p w14:paraId="6AE11223"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5F2616F2" w14:textId="77777777" w:rsidTr="00314ACF">
        <w:trPr>
          <w:trHeight w:val="402"/>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264290EF"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TC0010</w:t>
            </w:r>
          </w:p>
        </w:tc>
        <w:tc>
          <w:tcPr>
            <w:tcW w:w="3873" w:type="dxa"/>
            <w:gridSpan w:val="2"/>
            <w:tcBorders>
              <w:top w:val="nil"/>
              <w:left w:val="nil"/>
              <w:bottom w:val="single" w:sz="4" w:space="0" w:color="auto"/>
              <w:right w:val="single" w:sz="4" w:space="0" w:color="000000"/>
            </w:tcBorders>
            <w:shd w:val="clear" w:color="auto" w:fill="auto"/>
            <w:vAlign w:val="bottom"/>
            <w:hideMark/>
          </w:tcPr>
          <w:p w14:paraId="62BEEB27"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Reistijd vanaf 25 minuten - ggz</w:t>
            </w:r>
          </w:p>
        </w:tc>
        <w:tc>
          <w:tcPr>
            <w:tcW w:w="2183" w:type="dxa"/>
            <w:tcBorders>
              <w:top w:val="nil"/>
              <w:left w:val="nil"/>
              <w:bottom w:val="single" w:sz="4" w:space="0" w:color="auto"/>
              <w:right w:val="single" w:sz="4" w:space="0" w:color="auto"/>
            </w:tcBorders>
            <w:shd w:val="clear" w:color="auto" w:fill="auto"/>
            <w:vAlign w:val="bottom"/>
            <w:hideMark/>
          </w:tcPr>
          <w:p w14:paraId="51501833"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r w:rsidRPr="004E1741">
              <w:rPr>
                <w:rFonts w:ascii="Calibri" w:eastAsia="Times New Roman" w:hAnsi="Calibri" w:cs="Calibri"/>
                <w:color w:val="000000"/>
                <w:sz w:val="24"/>
                <w:szCs w:val="24"/>
                <w:lang w:eastAsia="nl-NL"/>
              </w:rPr>
              <w:t xml:space="preserve"> €                       84,34 </w:t>
            </w:r>
          </w:p>
        </w:tc>
        <w:tc>
          <w:tcPr>
            <w:tcW w:w="146" w:type="dxa"/>
            <w:vAlign w:val="center"/>
            <w:hideMark/>
          </w:tcPr>
          <w:p w14:paraId="08BD3EFD"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r w:rsidR="00314ACF" w:rsidRPr="004E1741" w14:paraId="6A475345" w14:textId="77777777" w:rsidTr="00314ACF">
        <w:trPr>
          <w:trHeight w:val="402"/>
        </w:trPr>
        <w:tc>
          <w:tcPr>
            <w:tcW w:w="2251" w:type="dxa"/>
            <w:tcBorders>
              <w:top w:val="nil"/>
              <w:left w:val="nil"/>
              <w:bottom w:val="nil"/>
              <w:right w:val="nil"/>
            </w:tcBorders>
            <w:shd w:val="clear" w:color="auto" w:fill="auto"/>
            <w:noWrap/>
            <w:vAlign w:val="bottom"/>
            <w:hideMark/>
          </w:tcPr>
          <w:p w14:paraId="534B341B" w14:textId="77777777" w:rsidR="00314ACF" w:rsidRPr="004E1741" w:rsidRDefault="00314ACF" w:rsidP="00A933C9">
            <w:pPr>
              <w:spacing w:after="0" w:line="240" w:lineRule="auto"/>
              <w:rPr>
                <w:rFonts w:ascii="Calibri" w:eastAsia="Times New Roman" w:hAnsi="Calibri" w:cs="Calibri"/>
                <w:color w:val="000000"/>
                <w:sz w:val="24"/>
                <w:szCs w:val="24"/>
                <w:lang w:eastAsia="nl-NL"/>
              </w:rPr>
            </w:pPr>
          </w:p>
        </w:tc>
        <w:tc>
          <w:tcPr>
            <w:tcW w:w="2427" w:type="dxa"/>
            <w:tcBorders>
              <w:top w:val="nil"/>
              <w:left w:val="nil"/>
              <w:bottom w:val="nil"/>
              <w:right w:val="nil"/>
            </w:tcBorders>
            <w:shd w:val="clear" w:color="auto" w:fill="auto"/>
            <w:noWrap/>
            <w:vAlign w:val="bottom"/>
            <w:hideMark/>
          </w:tcPr>
          <w:p w14:paraId="071AC2C2"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46" w:type="dxa"/>
            <w:tcBorders>
              <w:top w:val="nil"/>
              <w:left w:val="nil"/>
              <w:bottom w:val="nil"/>
              <w:right w:val="nil"/>
            </w:tcBorders>
            <w:shd w:val="clear" w:color="auto" w:fill="auto"/>
            <w:noWrap/>
            <w:vAlign w:val="bottom"/>
            <w:hideMark/>
          </w:tcPr>
          <w:p w14:paraId="28AE42E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2183" w:type="dxa"/>
            <w:tcBorders>
              <w:top w:val="nil"/>
              <w:left w:val="nil"/>
              <w:bottom w:val="nil"/>
              <w:right w:val="nil"/>
            </w:tcBorders>
            <w:shd w:val="clear" w:color="auto" w:fill="auto"/>
            <w:noWrap/>
            <w:vAlign w:val="bottom"/>
            <w:hideMark/>
          </w:tcPr>
          <w:p w14:paraId="40486045"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c>
          <w:tcPr>
            <w:tcW w:w="146" w:type="dxa"/>
            <w:vAlign w:val="center"/>
            <w:hideMark/>
          </w:tcPr>
          <w:p w14:paraId="33A20930" w14:textId="77777777" w:rsidR="00314ACF" w:rsidRPr="004E1741" w:rsidRDefault="00314ACF" w:rsidP="00A933C9">
            <w:pPr>
              <w:spacing w:after="0" w:line="240" w:lineRule="auto"/>
              <w:rPr>
                <w:rFonts w:ascii="Times New Roman" w:eastAsia="Times New Roman" w:hAnsi="Times New Roman" w:cs="Times New Roman"/>
                <w:sz w:val="20"/>
                <w:szCs w:val="20"/>
                <w:lang w:eastAsia="nl-NL"/>
              </w:rPr>
            </w:pPr>
          </w:p>
        </w:tc>
      </w:tr>
    </w:tbl>
    <w:p w14:paraId="4D52804B" w14:textId="77777777" w:rsidR="00314ACF" w:rsidRDefault="00314ACF" w:rsidP="00314ACF"/>
    <w:p w14:paraId="1F42A6E8" w14:textId="06298351" w:rsidR="006378F4" w:rsidRPr="0063110E" w:rsidRDefault="006378F4" w:rsidP="00314ACF">
      <w:pPr>
        <w:widowControl w:val="0"/>
        <w:tabs>
          <w:tab w:val="left" w:pos="-1152"/>
          <w:tab w:val="left" w:pos="432"/>
          <w:tab w:val="left" w:pos="720"/>
          <w:tab w:val="left" w:pos="1008"/>
          <w:tab w:val="left" w:pos="1296"/>
        </w:tabs>
        <w:autoSpaceDE w:val="0"/>
        <w:autoSpaceDN w:val="0"/>
        <w:spacing w:after="0" w:line="240" w:lineRule="auto"/>
        <w:rPr>
          <w:i/>
          <w:color w:val="FF0000"/>
        </w:rPr>
      </w:pPr>
    </w:p>
    <w:sectPr w:rsidR="006378F4" w:rsidRPr="0063110E" w:rsidSect="000A4333">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DB0E" w14:textId="77777777" w:rsidR="00DA26F3" w:rsidRDefault="00DA26F3" w:rsidP="002D3E3A">
      <w:pPr>
        <w:spacing w:after="0" w:line="240" w:lineRule="auto"/>
      </w:pPr>
      <w:r>
        <w:separator/>
      </w:r>
    </w:p>
  </w:endnote>
  <w:endnote w:type="continuationSeparator" w:id="0">
    <w:p w14:paraId="4CC6444D" w14:textId="77777777" w:rsidR="00DA26F3" w:rsidRDefault="00DA26F3"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F15" w14:textId="77777777" w:rsidR="00DA26F3" w:rsidRDefault="00DA26F3" w:rsidP="002D3E3A">
      <w:pPr>
        <w:spacing w:after="0" w:line="240" w:lineRule="auto"/>
      </w:pPr>
      <w:r>
        <w:separator/>
      </w:r>
    </w:p>
  </w:footnote>
  <w:footnote w:type="continuationSeparator" w:id="0">
    <w:p w14:paraId="59D35E70" w14:textId="77777777" w:rsidR="00DA26F3" w:rsidRDefault="00DA26F3"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5942A242"/>
    <w:lvl w:ilvl="0" w:tplc="690C565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84044543">
    <w:abstractNumId w:val="4"/>
  </w:num>
  <w:num w:numId="2" w16cid:durableId="1670136727">
    <w:abstractNumId w:val="0"/>
  </w:num>
  <w:num w:numId="3" w16cid:durableId="1896773288">
    <w:abstractNumId w:val="3"/>
  </w:num>
  <w:num w:numId="4" w16cid:durableId="358160755">
    <w:abstractNumId w:val="2"/>
  </w:num>
  <w:num w:numId="5" w16cid:durableId="151522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9083C"/>
    <w:rsid w:val="001E3563"/>
    <w:rsid w:val="00241162"/>
    <w:rsid w:val="00243C46"/>
    <w:rsid w:val="0026045B"/>
    <w:rsid w:val="002A2099"/>
    <w:rsid w:val="002A5296"/>
    <w:rsid w:val="002B44CD"/>
    <w:rsid w:val="002D3E3A"/>
    <w:rsid w:val="002E1A00"/>
    <w:rsid w:val="002F4E18"/>
    <w:rsid w:val="00314ACF"/>
    <w:rsid w:val="003162D8"/>
    <w:rsid w:val="00332634"/>
    <w:rsid w:val="00363FB6"/>
    <w:rsid w:val="00376E3C"/>
    <w:rsid w:val="0039135A"/>
    <w:rsid w:val="0039139E"/>
    <w:rsid w:val="003B5737"/>
    <w:rsid w:val="003C4EF4"/>
    <w:rsid w:val="003D4958"/>
    <w:rsid w:val="003F5A08"/>
    <w:rsid w:val="00427C01"/>
    <w:rsid w:val="004312FA"/>
    <w:rsid w:val="00481ED4"/>
    <w:rsid w:val="00584D0A"/>
    <w:rsid w:val="005A0ECF"/>
    <w:rsid w:val="005B03BD"/>
    <w:rsid w:val="005C1BA5"/>
    <w:rsid w:val="005F3A38"/>
    <w:rsid w:val="00604D63"/>
    <w:rsid w:val="0063110E"/>
    <w:rsid w:val="006378F4"/>
    <w:rsid w:val="006809D2"/>
    <w:rsid w:val="006E6297"/>
    <w:rsid w:val="007057FB"/>
    <w:rsid w:val="0071466B"/>
    <w:rsid w:val="00724932"/>
    <w:rsid w:val="00726FF3"/>
    <w:rsid w:val="00796681"/>
    <w:rsid w:val="007B1A01"/>
    <w:rsid w:val="007C18F8"/>
    <w:rsid w:val="00825B76"/>
    <w:rsid w:val="00861B99"/>
    <w:rsid w:val="008A789A"/>
    <w:rsid w:val="008D492D"/>
    <w:rsid w:val="008E5A8F"/>
    <w:rsid w:val="00911705"/>
    <w:rsid w:val="00933762"/>
    <w:rsid w:val="00935CEF"/>
    <w:rsid w:val="009775A3"/>
    <w:rsid w:val="009A7818"/>
    <w:rsid w:val="00A15780"/>
    <w:rsid w:val="00A26164"/>
    <w:rsid w:val="00A424A2"/>
    <w:rsid w:val="00AA0BF6"/>
    <w:rsid w:val="00AA78B0"/>
    <w:rsid w:val="00AC45F8"/>
    <w:rsid w:val="00AD45C3"/>
    <w:rsid w:val="00B03E6C"/>
    <w:rsid w:val="00B276ED"/>
    <w:rsid w:val="00B42163"/>
    <w:rsid w:val="00B75409"/>
    <w:rsid w:val="00BA227C"/>
    <w:rsid w:val="00BB62BB"/>
    <w:rsid w:val="00BD75BE"/>
    <w:rsid w:val="00BE6C0C"/>
    <w:rsid w:val="00C012D7"/>
    <w:rsid w:val="00C24E8A"/>
    <w:rsid w:val="00C46FE8"/>
    <w:rsid w:val="00C70487"/>
    <w:rsid w:val="00C755DB"/>
    <w:rsid w:val="00CC4F37"/>
    <w:rsid w:val="00CE6BFC"/>
    <w:rsid w:val="00D02E62"/>
    <w:rsid w:val="00D25D57"/>
    <w:rsid w:val="00D357DA"/>
    <w:rsid w:val="00D5510D"/>
    <w:rsid w:val="00DA24C5"/>
    <w:rsid w:val="00DA26F3"/>
    <w:rsid w:val="00DE294C"/>
    <w:rsid w:val="00DF4A2E"/>
    <w:rsid w:val="00E105B8"/>
    <w:rsid w:val="00E829C1"/>
    <w:rsid w:val="00E97F7E"/>
    <w:rsid w:val="00EB3DD9"/>
    <w:rsid w:val="00ED2AC0"/>
    <w:rsid w:val="00F547FE"/>
    <w:rsid w:val="00F57555"/>
    <w:rsid w:val="00F57A59"/>
    <w:rsid w:val="00FB3882"/>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8154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Meinard Stavenuiter-Tyssen</cp:lastModifiedBy>
  <cp:revision>2</cp:revision>
  <dcterms:created xsi:type="dcterms:W3CDTF">2023-05-03T09:39:00Z</dcterms:created>
  <dcterms:modified xsi:type="dcterms:W3CDTF">2023-05-03T09:39:00Z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