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24" w:rsidRDefault="0060275E">
      <w:pPr>
        <w:rPr>
          <w:b/>
          <w:smallCaps/>
          <w:sz w:val="26"/>
          <w:szCs w:val="26"/>
        </w:rPr>
      </w:pPr>
      <w:bookmarkStart w:id="0" w:name="_GoBack"/>
      <w:bookmarkEnd w:id="0"/>
      <w:r w:rsidRPr="00ED4616">
        <w:rPr>
          <w:b/>
          <w:smallCaps/>
          <w:sz w:val="26"/>
          <w:szCs w:val="26"/>
        </w:rPr>
        <w:t>Administratieformulier</w:t>
      </w:r>
      <w:r w:rsidR="00AF4664">
        <w:rPr>
          <w:b/>
          <w:smallCaps/>
          <w:sz w:val="26"/>
          <w:szCs w:val="26"/>
        </w:rPr>
        <w:t xml:space="preserve"> Hart&amp;Ziel</w:t>
      </w:r>
      <w:r w:rsidR="00E90424">
        <w:rPr>
          <w:b/>
          <w:smallCaps/>
          <w:sz w:val="26"/>
          <w:szCs w:val="26"/>
        </w:rPr>
        <w:t xml:space="preserve"> </w:t>
      </w:r>
    </w:p>
    <w:p w:rsidR="00E90424" w:rsidRDefault="00E90424">
      <w:pPr>
        <w:rPr>
          <w:b/>
          <w:smallCaps/>
          <w:sz w:val="26"/>
          <w:szCs w:val="26"/>
        </w:rPr>
      </w:pPr>
    </w:p>
    <w:p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ab/>
      </w:r>
    </w:p>
    <w:p w:rsidR="006E63B7" w:rsidRDefault="0060275E" w:rsidP="006E63B7">
      <w:pPr>
        <w:rPr>
          <w:sz w:val="26"/>
          <w:szCs w:val="26"/>
        </w:rPr>
      </w:pPr>
      <w:r w:rsidRPr="00305BA1">
        <w:rPr>
          <w:sz w:val="26"/>
          <w:szCs w:val="26"/>
        </w:rPr>
        <w:t>Achternaam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  <w:t>Geboorte-achternaam :</w:t>
      </w:r>
    </w:p>
    <w:p w:rsidR="006E63B7" w:rsidRDefault="006E63B7">
      <w:pPr>
        <w:rPr>
          <w:sz w:val="26"/>
          <w:szCs w:val="26"/>
        </w:rPr>
      </w:pPr>
    </w:p>
    <w:p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Voornaam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="006E63B7">
        <w:rPr>
          <w:sz w:val="26"/>
          <w:szCs w:val="26"/>
        </w:rPr>
        <w:t>:</w:t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Pr="00305BA1">
        <w:rPr>
          <w:sz w:val="26"/>
          <w:szCs w:val="26"/>
        </w:rPr>
        <w:t>Voorletters</w:t>
      </w:r>
      <w:r w:rsidRPr="00305BA1">
        <w:rPr>
          <w:sz w:val="26"/>
          <w:szCs w:val="26"/>
        </w:rPr>
        <w:tab/>
      </w:r>
      <w:r w:rsidR="006E63B7">
        <w:rPr>
          <w:sz w:val="26"/>
          <w:szCs w:val="26"/>
        </w:rPr>
        <w:tab/>
        <w:t xml:space="preserve">   </w:t>
      </w:r>
      <w:r w:rsidRPr="00305BA1">
        <w:rPr>
          <w:sz w:val="26"/>
          <w:szCs w:val="26"/>
        </w:rPr>
        <w:t>:</w:t>
      </w:r>
    </w:p>
    <w:p w:rsidR="0060275E" w:rsidRPr="00305BA1" w:rsidRDefault="0060275E">
      <w:pPr>
        <w:rPr>
          <w:sz w:val="26"/>
          <w:szCs w:val="26"/>
        </w:rPr>
      </w:pPr>
    </w:p>
    <w:p w:rsidR="0060275E" w:rsidRDefault="005A6386">
      <w:pPr>
        <w:rPr>
          <w:sz w:val="26"/>
          <w:szCs w:val="26"/>
        </w:rPr>
      </w:pPr>
      <w:r>
        <w:rPr>
          <w:sz w:val="26"/>
          <w:szCs w:val="26"/>
        </w:rPr>
        <w:t xml:space="preserve">Straat </w:t>
      </w:r>
      <w:r>
        <w:rPr>
          <w:sz w:val="26"/>
          <w:szCs w:val="26"/>
        </w:rPr>
        <w:tab/>
        <w:t>en huisnummer</w:t>
      </w:r>
      <w:r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>:</w:t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900DB1" w:rsidRPr="00305BA1">
        <w:rPr>
          <w:sz w:val="26"/>
          <w:szCs w:val="26"/>
        </w:rPr>
        <w:tab/>
      </w:r>
    </w:p>
    <w:p w:rsidR="005A6386" w:rsidRPr="00305BA1" w:rsidRDefault="005A6386">
      <w:pPr>
        <w:rPr>
          <w:sz w:val="26"/>
          <w:szCs w:val="26"/>
        </w:rPr>
      </w:pPr>
    </w:p>
    <w:p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Woonplaats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="006E63B7">
        <w:rPr>
          <w:sz w:val="26"/>
          <w:szCs w:val="26"/>
        </w:rPr>
        <w:t>:</w:t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="006E63B7">
        <w:rPr>
          <w:sz w:val="26"/>
          <w:szCs w:val="26"/>
        </w:rPr>
        <w:tab/>
      </w:r>
      <w:r w:rsidRPr="00305BA1">
        <w:rPr>
          <w:sz w:val="26"/>
          <w:szCs w:val="26"/>
        </w:rPr>
        <w:t>Postcode</w:t>
      </w:r>
      <w:r w:rsidRPr="00305BA1">
        <w:rPr>
          <w:sz w:val="26"/>
          <w:szCs w:val="26"/>
        </w:rPr>
        <w:tab/>
      </w:r>
      <w:r w:rsidR="006E63B7">
        <w:rPr>
          <w:sz w:val="26"/>
          <w:szCs w:val="26"/>
        </w:rPr>
        <w:tab/>
        <w:t xml:space="preserve">   </w:t>
      </w:r>
      <w:r w:rsidRPr="00305BA1">
        <w:rPr>
          <w:sz w:val="26"/>
          <w:szCs w:val="26"/>
        </w:rPr>
        <w:t>:</w:t>
      </w:r>
    </w:p>
    <w:p w:rsidR="0060275E" w:rsidRPr="00305BA1" w:rsidRDefault="005A638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60275E" w:rsidRPr="00305BA1" w:rsidRDefault="00932479">
      <w:pPr>
        <w:rPr>
          <w:sz w:val="26"/>
          <w:szCs w:val="26"/>
        </w:rPr>
      </w:pPr>
      <w:r>
        <w:rPr>
          <w:sz w:val="26"/>
          <w:szCs w:val="26"/>
        </w:rPr>
        <w:t>Telefoon t</w:t>
      </w:r>
      <w:r w:rsidR="0060275E" w:rsidRPr="00305BA1">
        <w:rPr>
          <w:sz w:val="26"/>
          <w:szCs w:val="26"/>
        </w:rPr>
        <w:t>huis</w:t>
      </w:r>
      <w:r w:rsidR="0060275E"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>:</w:t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  <w:r w:rsidR="0060275E" w:rsidRPr="00305BA1">
        <w:rPr>
          <w:sz w:val="26"/>
          <w:szCs w:val="26"/>
        </w:rPr>
        <w:tab/>
      </w:r>
    </w:p>
    <w:p w:rsidR="008A2D3C" w:rsidRDefault="008A2D3C">
      <w:pPr>
        <w:rPr>
          <w:sz w:val="26"/>
          <w:szCs w:val="26"/>
        </w:rPr>
      </w:pPr>
    </w:p>
    <w:p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Mobiel</w:t>
      </w:r>
      <w:r w:rsidR="00932479">
        <w:rPr>
          <w:sz w:val="26"/>
          <w:szCs w:val="26"/>
        </w:rPr>
        <w:t>e nummer</w:t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</w:p>
    <w:p w:rsidR="008A2D3C" w:rsidRDefault="008A2D3C">
      <w:pPr>
        <w:rPr>
          <w:sz w:val="26"/>
          <w:szCs w:val="26"/>
        </w:rPr>
      </w:pPr>
    </w:p>
    <w:p w:rsidR="0060275E" w:rsidRPr="00305BA1" w:rsidRDefault="00ED4616">
      <w:pPr>
        <w:rPr>
          <w:sz w:val="26"/>
          <w:szCs w:val="26"/>
        </w:rPr>
      </w:pPr>
      <w:r>
        <w:rPr>
          <w:sz w:val="26"/>
          <w:szCs w:val="26"/>
        </w:rPr>
        <w:t>E-mail adres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>
        <w:rPr>
          <w:sz w:val="26"/>
          <w:szCs w:val="26"/>
        </w:rPr>
        <w:t>:</w:t>
      </w:r>
    </w:p>
    <w:p w:rsidR="00ED4616" w:rsidRDefault="00ED4616">
      <w:pPr>
        <w:rPr>
          <w:sz w:val="26"/>
          <w:szCs w:val="26"/>
        </w:rPr>
      </w:pPr>
    </w:p>
    <w:p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Geboortedatum</w:t>
      </w:r>
      <w:r w:rsidRPr="00305BA1">
        <w:rPr>
          <w:sz w:val="26"/>
          <w:szCs w:val="26"/>
        </w:rPr>
        <w:tab/>
      </w:r>
      <w:r w:rsidR="005A6386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</w:p>
    <w:p w:rsidR="00932479" w:rsidRDefault="00932479">
      <w:pPr>
        <w:rPr>
          <w:sz w:val="26"/>
          <w:szCs w:val="26"/>
        </w:rPr>
      </w:pPr>
    </w:p>
    <w:p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Naam partner</w:t>
      </w:r>
      <w:r w:rsidRPr="00305BA1">
        <w:rPr>
          <w:sz w:val="26"/>
          <w:szCs w:val="26"/>
        </w:rPr>
        <w:tab/>
      </w:r>
      <w:r w:rsidR="00876E4D">
        <w:rPr>
          <w:sz w:val="26"/>
          <w:szCs w:val="26"/>
        </w:rPr>
        <w:tab/>
      </w:r>
      <w:r w:rsidRPr="00305BA1">
        <w:rPr>
          <w:sz w:val="26"/>
          <w:szCs w:val="26"/>
        </w:rPr>
        <w:t>:</w:t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ab/>
      </w:r>
      <w:r w:rsidR="00900DB1" w:rsidRPr="00305BA1">
        <w:rPr>
          <w:sz w:val="26"/>
          <w:szCs w:val="26"/>
        </w:rPr>
        <w:tab/>
      </w:r>
      <w:r w:rsidRPr="00305BA1">
        <w:rPr>
          <w:sz w:val="26"/>
          <w:szCs w:val="26"/>
        </w:rPr>
        <w:t>Geboortedatum:</w:t>
      </w:r>
    </w:p>
    <w:p w:rsidR="0060275E" w:rsidRPr="00305BA1" w:rsidRDefault="0060275E">
      <w:pPr>
        <w:rPr>
          <w:sz w:val="26"/>
          <w:szCs w:val="26"/>
        </w:rPr>
      </w:pPr>
    </w:p>
    <w:p w:rsidR="002E01C9" w:rsidRPr="00305BA1" w:rsidRDefault="00C1691F">
      <w:pPr>
        <w:rPr>
          <w:sz w:val="26"/>
          <w:szCs w:val="26"/>
        </w:rPr>
      </w:pPr>
      <w:r>
        <w:rPr>
          <w:sz w:val="26"/>
          <w:szCs w:val="26"/>
        </w:rPr>
        <w:t xml:space="preserve">Nummer ID rijbewijs / of paspoort* </w:t>
      </w:r>
      <w:r>
        <w:rPr>
          <w:sz w:val="26"/>
          <w:szCs w:val="26"/>
        </w:rPr>
        <w:tab/>
        <w:t xml:space="preserve">:  </w:t>
      </w:r>
    </w:p>
    <w:p w:rsidR="00C1691F" w:rsidRDefault="00C1691F">
      <w:pPr>
        <w:rPr>
          <w:sz w:val="26"/>
          <w:szCs w:val="26"/>
        </w:rPr>
      </w:pPr>
    </w:p>
    <w:p w:rsidR="005A346C" w:rsidRDefault="005A346C">
      <w:pPr>
        <w:rPr>
          <w:sz w:val="26"/>
          <w:szCs w:val="26"/>
        </w:rPr>
      </w:pPr>
    </w:p>
    <w:p w:rsidR="0075727F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Geeft u toestemming voor toesturen informatie aan de huisarts</w:t>
      </w:r>
      <w:r w:rsidR="00297A17">
        <w:rPr>
          <w:sz w:val="26"/>
          <w:szCs w:val="26"/>
        </w:rPr>
        <w:t xml:space="preserve"> en indien noodzakelijk overleg met andere behandelaren</w:t>
      </w:r>
    </w:p>
    <w:p w:rsidR="0060275E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Ja  /  Nee</w:t>
      </w:r>
    </w:p>
    <w:p w:rsidR="0060275E" w:rsidRDefault="0060275E">
      <w:pPr>
        <w:rPr>
          <w:sz w:val="26"/>
          <w:szCs w:val="26"/>
        </w:rPr>
      </w:pPr>
    </w:p>
    <w:p w:rsidR="0053188D" w:rsidRDefault="00200061">
      <w:r>
        <w:rPr>
          <w:sz w:val="26"/>
          <w:szCs w:val="26"/>
        </w:rPr>
        <w:tab/>
      </w:r>
      <w:r>
        <w:rPr>
          <w:sz w:val="26"/>
          <w:szCs w:val="26"/>
        </w:rPr>
        <w:tab/>
        <w:t>-----------------------------------------------------------</w:t>
      </w:r>
      <w:r w:rsidR="0053188D" w:rsidRPr="0053188D">
        <w:t xml:space="preserve"> </w:t>
      </w:r>
    </w:p>
    <w:p w:rsidR="00200061" w:rsidRPr="0053188D" w:rsidRDefault="0053188D" w:rsidP="0053188D">
      <w:pPr>
        <w:ind w:left="2124" w:firstLine="708"/>
        <w:rPr>
          <w:sz w:val="18"/>
          <w:szCs w:val="18"/>
        </w:rPr>
      </w:pPr>
      <w:r w:rsidRPr="0053188D">
        <w:rPr>
          <w:sz w:val="18"/>
          <w:szCs w:val="18"/>
        </w:rPr>
        <w:t>Bij bevestiging graag handtekening plaatsen op stippellijn</w:t>
      </w:r>
    </w:p>
    <w:p w:rsidR="007E1F93" w:rsidRDefault="007E1F93">
      <w:pPr>
        <w:rPr>
          <w:sz w:val="26"/>
          <w:szCs w:val="26"/>
        </w:rPr>
      </w:pPr>
    </w:p>
    <w:p w:rsidR="007E1F93" w:rsidRDefault="007E1F93">
      <w:pPr>
        <w:rPr>
          <w:sz w:val="26"/>
          <w:szCs w:val="26"/>
        </w:rPr>
      </w:pPr>
    </w:p>
    <w:p w:rsidR="0060275E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Bent u op dit moment onder medische behandeling?</w:t>
      </w:r>
    </w:p>
    <w:p w:rsidR="005A6386" w:rsidRPr="00305BA1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Ja  /  Nee</w:t>
      </w:r>
    </w:p>
    <w:p w:rsidR="0060275E" w:rsidRDefault="0060275E">
      <w:pPr>
        <w:rPr>
          <w:sz w:val="26"/>
          <w:szCs w:val="26"/>
        </w:rPr>
      </w:pPr>
      <w:r w:rsidRPr="00305BA1">
        <w:rPr>
          <w:sz w:val="26"/>
          <w:szCs w:val="26"/>
        </w:rPr>
        <w:t>Zo ja, voor welke klachten en wie zijn de medisch specia</w:t>
      </w:r>
      <w:r w:rsidR="00297A17">
        <w:rPr>
          <w:sz w:val="26"/>
          <w:szCs w:val="26"/>
        </w:rPr>
        <w:t>listen:</w:t>
      </w:r>
    </w:p>
    <w:p w:rsidR="00A27F11" w:rsidRDefault="00A27F11">
      <w:pPr>
        <w:rPr>
          <w:sz w:val="26"/>
          <w:szCs w:val="26"/>
        </w:rPr>
      </w:pPr>
    </w:p>
    <w:p w:rsidR="00A27F11" w:rsidRDefault="00A27F11">
      <w:pPr>
        <w:rPr>
          <w:sz w:val="26"/>
          <w:szCs w:val="26"/>
        </w:rPr>
      </w:pPr>
    </w:p>
    <w:p w:rsidR="00A27F11" w:rsidRDefault="00A27F11">
      <w:pPr>
        <w:rPr>
          <w:sz w:val="26"/>
          <w:szCs w:val="26"/>
        </w:rPr>
      </w:pPr>
    </w:p>
    <w:p w:rsidR="005A346C" w:rsidRDefault="005A346C" w:rsidP="00A27F11">
      <w:pPr>
        <w:rPr>
          <w:b/>
          <w:sz w:val="26"/>
          <w:szCs w:val="26"/>
        </w:rPr>
      </w:pPr>
    </w:p>
    <w:p w:rsidR="005A346C" w:rsidRDefault="005A346C" w:rsidP="00A27F11">
      <w:pPr>
        <w:rPr>
          <w:b/>
          <w:sz w:val="26"/>
          <w:szCs w:val="26"/>
        </w:rPr>
      </w:pPr>
    </w:p>
    <w:p w:rsidR="005A346C" w:rsidRDefault="005A346C" w:rsidP="00A27F11">
      <w:pPr>
        <w:rPr>
          <w:b/>
          <w:sz w:val="26"/>
          <w:szCs w:val="26"/>
        </w:rPr>
      </w:pPr>
    </w:p>
    <w:p w:rsidR="005A346C" w:rsidRDefault="005A346C" w:rsidP="00A27F11">
      <w:pPr>
        <w:rPr>
          <w:b/>
          <w:sz w:val="26"/>
          <w:szCs w:val="26"/>
        </w:rPr>
      </w:pPr>
    </w:p>
    <w:p w:rsidR="00A53F0B" w:rsidRPr="0085500D" w:rsidRDefault="00A27F11" w:rsidP="00A27F11">
      <w:pPr>
        <w:rPr>
          <w:b/>
          <w:sz w:val="26"/>
          <w:szCs w:val="26"/>
          <w:lang w:val="en-US"/>
        </w:rPr>
      </w:pPr>
      <w:proofErr w:type="spellStart"/>
      <w:r w:rsidRPr="0085500D">
        <w:rPr>
          <w:b/>
          <w:sz w:val="26"/>
          <w:szCs w:val="26"/>
          <w:lang w:val="en-US"/>
        </w:rPr>
        <w:t>z.o.z</w:t>
      </w:r>
      <w:proofErr w:type="spellEnd"/>
      <w:r w:rsidRPr="0085500D">
        <w:rPr>
          <w:b/>
          <w:sz w:val="26"/>
          <w:szCs w:val="26"/>
          <w:lang w:val="en-US"/>
        </w:rPr>
        <w:t xml:space="preserve">. </w:t>
      </w:r>
      <w:proofErr w:type="spellStart"/>
      <w:proofErr w:type="gramStart"/>
      <w:r w:rsidRPr="0085500D">
        <w:rPr>
          <w:b/>
          <w:sz w:val="26"/>
          <w:szCs w:val="26"/>
          <w:lang w:val="en-US"/>
        </w:rPr>
        <w:t>voor</w:t>
      </w:r>
      <w:proofErr w:type="spellEnd"/>
      <w:proofErr w:type="gramEnd"/>
      <w:r w:rsidRPr="0085500D">
        <w:rPr>
          <w:b/>
          <w:sz w:val="26"/>
          <w:szCs w:val="26"/>
          <w:lang w:val="en-US"/>
        </w:rPr>
        <w:t xml:space="preserve"> no-show-</w:t>
      </w:r>
      <w:proofErr w:type="spellStart"/>
      <w:r w:rsidRPr="0085500D">
        <w:rPr>
          <w:b/>
          <w:sz w:val="26"/>
          <w:szCs w:val="26"/>
          <w:lang w:val="en-US"/>
        </w:rPr>
        <w:t>regeling</w:t>
      </w:r>
      <w:proofErr w:type="spellEnd"/>
      <w:r w:rsidRPr="0085500D">
        <w:rPr>
          <w:b/>
          <w:sz w:val="26"/>
          <w:szCs w:val="26"/>
          <w:lang w:val="en-US"/>
        </w:rPr>
        <w:t>.</w:t>
      </w:r>
    </w:p>
    <w:p w:rsidR="00682CF6" w:rsidRDefault="00A53F0B" w:rsidP="00A53F0B">
      <w:pPr>
        <w:rPr>
          <w:rFonts w:ascii="Trebuchet MS" w:hAnsi="Trebuchet MS" w:cs="Trebuchet MS"/>
          <w:b/>
          <w:color w:val="403152"/>
        </w:rPr>
      </w:pPr>
      <w:r w:rsidRPr="0085500D">
        <w:rPr>
          <w:b/>
          <w:sz w:val="26"/>
          <w:szCs w:val="26"/>
          <w:lang w:val="en-US"/>
        </w:rPr>
        <w:br w:type="page"/>
      </w:r>
      <w:r w:rsidR="00682CF6">
        <w:rPr>
          <w:rFonts w:ascii="Trebuchet MS" w:hAnsi="Trebuchet MS" w:cs="Trebuchet MS"/>
          <w:b/>
          <w:color w:val="403152"/>
        </w:rPr>
        <w:lastRenderedPageBreak/>
        <w:t>NO SHOW REGELING</w:t>
      </w:r>
    </w:p>
    <w:p w:rsidR="00A800F6" w:rsidRPr="00F46AE1" w:rsidRDefault="00A53F0B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>G</w:t>
      </w:r>
      <w:r w:rsidR="00682CF6">
        <w:rPr>
          <w:rFonts w:ascii="Trebuchet MS" w:hAnsi="Trebuchet MS" w:cs="Trebuchet MS"/>
          <w:b/>
          <w:color w:val="403152"/>
        </w:rPr>
        <w:t>raag uw aandacht voor het volgende: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Dit is een overeenkomst met betrekking tot de behandeling die u volgt bij </w:t>
      </w:r>
      <w:r w:rsidR="00A53F0B">
        <w:rPr>
          <w:rFonts w:ascii="Trebuchet MS" w:hAnsi="Trebuchet MS" w:cs="Trebuchet MS"/>
          <w:b/>
          <w:color w:val="403152"/>
        </w:rPr>
        <w:t xml:space="preserve">Centrum </w:t>
      </w:r>
      <w:r w:rsidRPr="00F46AE1">
        <w:rPr>
          <w:rFonts w:ascii="Trebuchet MS" w:hAnsi="Trebuchet MS" w:cs="Trebuchet MS"/>
          <w:b/>
          <w:color w:val="403152"/>
        </w:rPr>
        <w:t>Hart&amp;Ziel, voor wat betreft het plannen van de consulten.</w:t>
      </w:r>
    </w:p>
    <w:p w:rsidR="00A800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Wij vragen u akkoord te gaan met onze zogenaamde </w:t>
      </w:r>
      <w:r w:rsidRPr="00F46AE1">
        <w:rPr>
          <w:rFonts w:ascii="Trebuchet MS" w:hAnsi="Trebuchet MS" w:cs="Trebuchet MS"/>
          <w:b/>
          <w:color w:val="C00000"/>
        </w:rPr>
        <w:t>‘no-show-regeling’</w:t>
      </w:r>
      <w:r w:rsidRPr="00F46AE1">
        <w:rPr>
          <w:rFonts w:ascii="Trebuchet MS" w:hAnsi="Trebuchet MS" w:cs="Trebuchet MS"/>
          <w:b/>
          <w:color w:val="403152"/>
        </w:rPr>
        <w:t xml:space="preserve">, 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die in werking gaat als u niet verschijnt op een afspraak e</w:t>
      </w:r>
      <w:r w:rsidR="00A27F11">
        <w:rPr>
          <w:rFonts w:ascii="Trebuchet MS" w:hAnsi="Trebuchet MS" w:cs="Trebuchet MS"/>
          <w:b/>
          <w:color w:val="403152"/>
        </w:rPr>
        <w:t>n/of u deze niet heeft afgezegd</w:t>
      </w:r>
      <w:r w:rsidRPr="00F46AE1">
        <w:rPr>
          <w:rFonts w:ascii="Trebuchet MS" w:hAnsi="Trebuchet MS" w:cs="Trebuchet MS"/>
          <w:b/>
          <w:color w:val="403152"/>
        </w:rPr>
        <w:t xml:space="preserve"> </w:t>
      </w:r>
      <w:r w:rsidR="0085500D">
        <w:rPr>
          <w:rFonts w:ascii="Trebuchet MS" w:hAnsi="Trebuchet MS" w:cs="Trebuchet MS"/>
          <w:b/>
          <w:color w:val="C00000"/>
        </w:rPr>
        <w:t>max. 24</w:t>
      </w:r>
      <w:r w:rsidRPr="00F46AE1">
        <w:rPr>
          <w:rFonts w:ascii="Trebuchet MS" w:hAnsi="Trebuchet MS" w:cs="Trebuchet MS"/>
          <w:b/>
          <w:color w:val="C00000"/>
        </w:rPr>
        <w:t xml:space="preserve"> uur</w:t>
      </w:r>
      <w:r w:rsidRPr="00F46AE1">
        <w:rPr>
          <w:rFonts w:ascii="Trebuchet MS" w:hAnsi="Trebuchet MS" w:cs="Trebuchet MS"/>
          <w:b/>
          <w:color w:val="403152"/>
        </w:rPr>
        <w:t xml:space="preserve"> tevoren. Er volgt dan een </w:t>
      </w:r>
      <w:r w:rsidR="00A53F0B">
        <w:rPr>
          <w:rFonts w:ascii="Trebuchet MS" w:hAnsi="Trebuchet MS" w:cs="Trebuchet MS"/>
          <w:b/>
          <w:color w:val="403152"/>
        </w:rPr>
        <w:t>nota</w:t>
      </w:r>
      <w:r w:rsidRPr="00F46AE1">
        <w:rPr>
          <w:rFonts w:ascii="Trebuchet MS" w:hAnsi="Trebuchet MS" w:cs="Trebuchet MS"/>
          <w:b/>
          <w:color w:val="403152"/>
        </w:rPr>
        <w:t xml:space="preserve"> van 70 euro op uw naam.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Waarom?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De verzekeraar vergoedt de behandeling niet als u niet komt. Ook bij niet verzekerde zorg zou ons inkomen vervallen als u niet komt. </w:t>
      </w:r>
    </w:p>
    <w:p w:rsidR="00A800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Het risico van dit verlies, ligt bij de client die deze tijd bij ons gereserveerd heeft.</w:t>
      </w:r>
      <w:r>
        <w:rPr>
          <w:rFonts w:ascii="Trebuchet MS" w:hAnsi="Trebuchet MS" w:cs="Trebuchet MS"/>
          <w:b/>
          <w:color w:val="403152"/>
        </w:rPr>
        <w:t xml:space="preserve"> </w:t>
      </w:r>
      <w:r w:rsidRPr="00F46AE1">
        <w:rPr>
          <w:rFonts w:ascii="Trebuchet MS" w:hAnsi="Trebuchet MS" w:cs="Trebuchet MS"/>
          <w:b/>
          <w:color w:val="403152"/>
        </w:rPr>
        <w:t>De reden daarvoor is : de gereserveerde tijd staat op uw naam, en die kan moeilijk op korte termijn opnieuw ingezet worden voor anderen. Alleen als dat laatste uw behandelaar wel lukt, ontvangt u geen rekening. (</w:t>
      </w:r>
      <w:r w:rsidR="00A53F0B">
        <w:rPr>
          <w:rFonts w:ascii="Trebuchet MS" w:hAnsi="Trebuchet MS" w:cs="Trebuchet MS"/>
          <w:b/>
          <w:color w:val="403152"/>
        </w:rPr>
        <w:t xml:space="preserve">Voor </w:t>
      </w:r>
      <w:r w:rsidRPr="00F46AE1">
        <w:rPr>
          <w:rFonts w:ascii="Trebuchet MS" w:hAnsi="Trebuchet MS" w:cs="Trebuchet MS"/>
          <w:b/>
          <w:color w:val="403152"/>
        </w:rPr>
        <w:t xml:space="preserve">groepsbehandelingen </w:t>
      </w:r>
      <w:r w:rsidR="00A53F0B">
        <w:rPr>
          <w:rFonts w:ascii="Trebuchet MS" w:hAnsi="Trebuchet MS" w:cs="Trebuchet MS"/>
          <w:b/>
          <w:color w:val="403152"/>
        </w:rPr>
        <w:t>worden aparte afspraken gemaakt</w:t>
      </w:r>
      <w:r w:rsidRPr="00F46AE1">
        <w:rPr>
          <w:rFonts w:ascii="Trebuchet MS" w:hAnsi="Trebuchet MS" w:cs="Trebuchet MS"/>
          <w:b/>
          <w:color w:val="403152"/>
        </w:rPr>
        <w:t>, hiervoor kan n</w:t>
      </w:r>
      <w:r w:rsidR="00A53F0B">
        <w:rPr>
          <w:rFonts w:ascii="Trebuchet MS" w:hAnsi="Trebuchet MS" w:cs="Trebuchet MS"/>
          <w:b/>
          <w:color w:val="403152"/>
        </w:rPr>
        <w:t>ooit vervanging worden gevonden.)</w:t>
      </w:r>
    </w:p>
    <w:p w:rsidR="0038531C" w:rsidRPr="00F46AE1" w:rsidRDefault="0038531C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Hoe ziet het er precies uit?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Afspraken moeten </w:t>
      </w:r>
      <w:r w:rsidR="0085500D">
        <w:rPr>
          <w:rFonts w:ascii="Trebuchet MS" w:hAnsi="Trebuchet MS" w:cs="Trebuchet MS"/>
          <w:b/>
          <w:i/>
          <w:color w:val="C00000"/>
        </w:rPr>
        <w:t>uiterlijk 24</w:t>
      </w:r>
      <w:r w:rsidRPr="00F46AE1">
        <w:rPr>
          <w:rFonts w:ascii="Trebuchet MS" w:hAnsi="Trebuchet MS" w:cs="Trebuchet MS"/>
          <w:b/>
          <w:i/>
          <w:color w:val="C00000"/>
        </w:rPr>
        <w:t xml:space="preserve"> uur</w:t>
      </w:r>
      <w:r w:rsidRPr="00F46AE1">
        <w:rPr>
          <w:rFonts w:ascii="Trebuchet MS" w:hAnsi="Trebuchet MS" w:cs="Trebuchet MS"/>
          <w:b/>
          <w:color w:val="403152"/>
        </w:rPr>
        <w:t xml:space="preserve"> voor het tijdstip van het afgesproken gesprek geannuleerd worden. Bij een afspraak op maandag geldt als uiterste datum van annulering de voorafgaande vrijdag, op het tijdstip van de afspraak.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De annulering dient plaats te vinden per </w:t>
      </w:r>
      <w:r w:rsidRPr="00F46AE1">
        <w:rPr>
          <w:rFonts w:ascii="Trebuchet MS" w:hAnsi="Trebuchet MS" w:cs="Trebuchet MS"/>
          <w:b/>
          <w:color w:val="C00000"/>
        </w:rPr>
        <w:t>telefoon</w:t>
      </w:r>
      <w:r>
        <w:rPr>
          <w:rFonts w:ascii="Trebuchet MS" w:hAnsi="Trebuchet MS" w:cs="Trebuchet MS"/>
          <w:b/>
          <w:color w:val="C00000"/>
        </w:rPr>
        <w:t xml:space="preserve"> (</w:t>
      </w:r>
      <w:r w:rsidR="00A53F0B">
        <w:rPr>
          <w:rFonts w:ascii="Trebuchet MS" w:hAnsi="Trebuchet MS" w:cs="Trebuchet MS"/>
          <w:b/>
          <w:color w:val="C00000"/>
        </w:rPr>
        <w:t xml:space="preserve">of </w:t>
      </w:r>
      <w:r>
        <w:rPr>
          <w:rFonts w:ascii="Trebuchet MS" w:hAnsi="Trebuchet MS" w:cs="Trebuchet MS"/>
          <w:b/>
          <w:color w:val="C00000"/>
        </w:rPr>
        <w:t>voice mail)</w:t>
      </w:r>
      <w:r w:rsidRPr="00F46AE1">
        <w:rPr>
          <w:rFonts w:ascii="Trebuchet MS" w:hAnsi="Trebuchet MS" w:cs="Trebuchet MS"/>
          <w:b/>
          <w:color w:val="C00000"/>
        </w:rPr>
        <w:t xml:space="preserve">, </w:t>
      </w:r>
      <w:r>
        <w:rPr>
          <w:rFonts w:ascii="Trebuchet MS" w:hAnsi="Trebuchet MS" w:cs="Trebuchet MS"/>
          <w:b/>
          <w:color w:val="C00000"/>
        </w:rPr>
        <w:t>e</w:t>
      </w:r>
      <w:r w:rsidRPr="00F46AE1">
        <w:rPr>
          <w:rFonts w:ascii="Trebuchet MS" w:hAnsi="Trebuchet MS" w:cs="Trebuchet MS"/>
          <w:b/>
          <w:color w:val="C00000"/>
        </w:rPr>
        <w:t>mail of sms</w:t>
      </w:r>
      <w:r w:rsidRPr="00F46AE1">
        <w:rPr>
          <w:rFonts w:ascii="Trebuchet MS" w:hAnsi="Trebuchet MS" w:cs="Trebuchet MS"/>
          <w:b/>
          <w:color w:val="403152"/>
        </w:rPr>
        <w:t xml:space="preserve">; what’s </w:t>
      </w:r>
      <w:r w:rsidR="0038531C">
        <w:rPr>
          <w:rFonts w:ascii="Trebuchet MS" w:hAnsi="Trebuchet MS" w:cs="Trebuchet MS"/>
          <w:b/>
          <w:color w:val="403152"/>
        </w:rPr>
        <w:t xml:space="preserve">app of andere </w:t>
      </w:r>
      <w:proofErr w:type="spellStart"/>
      <w:r w:rsidR="0038531C">
        <w:rPr>
          <w:rFonts w:ascii="Trebuchet MS" w:hAnsi="Trebuchet MS" w:cs="Trebuchet MS"/>
          <w:b/>
          <w:color w:val="403152"/>
        </w:rPr>
        <w:t>social</w:t>
      </w:r>
      <w:proofErr w:type="spellEnd"/>
      <w:r w:rsidR="0038531C">
        <w:rPr>
          <w:rFonts w:ascii="Trebuchet MS" w:hAnsi="Trebuchet MS" w:cs="Trebuchet MS"/>
          <w:b/>
          <w:color w:val="403152"/>
        </w:rPr>
        <w:t xml:space="preserve"> media worden</w:t>
      </w:r>
      <w:r w:rsidRPr="00F46AE1">
        <w:rPr>
          <w:rFonts w:ascii="Trebuchet MS" w:hAnsi="Trebuchet MS" w:cs="Trebuchet MS"/>
          <w:b/>
          <w:color w:val="403152"/>
        </w:rPr>
        <w:t xml:space="preserve"> niet geaccepteerd.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i/>
          <w:color w:val="C00000"/>
        </w:rPr>
      </w:pPr>
      <w:r w:rsidRPr="00F46AE1">
        <w:rPr>
          <w:rFonts w:ascii="Trebuchet MS" w:hAnsi="Trebuchet MS" w:cs="Trebuchet MS"/>
          <w:b/>
          <w:i/>
          <w:color w:val="C00000"/>
        </w:rPr>
        <w:t>De annulering is pas geld</w:t>
      </w:r>
      <w:r>
        <w:rPr>
          <w:rFonts w:ascii="Trebuchet MS" w:hAnsi="Trebuchet MS" w:cs="Trebuchet MS"/>
          <w:b/>
          <w:i/>
          <w:color w:val="C00000"/>
        </w:rPr>
        <w:t>ig bij bevestiging van onze kant.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 xml:space="preserve">Daarbij kan met de redenen waarom u niet komt </w:t>
      </w:r>
      <w:r w:rsidRPr="00F46AE1">
        <w:rPr>
          <w:rFonts w:ascii="Trebuchet MS" w:hAnsi="Trebuchet MS" w:cs="Trebuchet MS"/>
          <w:b/>
          <w:i/>
          <w:color w:val="C00000"/>
        </w:rPr>
        <w:t>geen</w:t>
      </w:r>
      <w:r w:rsidRPr="00F46AE1">
        <w:rPr>
          <w:rFonts w:ascii="Trebuchet MS" w:hAnsi="Trebuchet MS" w:cs="Trebuchet MS"/>
          <w:b/>
          <w:color w:val="403152"/>
        </w:rPr>
        <w:t xml:space="preserve"> rekening worden gehouden; wij gaan ervan uit dat u altijd een geldige reden hebt om af te zeggen, maar dragen dit risico niet.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Wij vragen uw begrip en tevens akkoord m.b.t. deze regeling:</w:t>
      </w:r>
      <w:r>
        <w:rPr>
          <w:rFonts w:ascii="Trebuchet MS" w:hAnsi="Trebuchet MS" w:cs="Trebuchet MS"/>
          <w:b/>
          <w:color w:val="403152"/>
        </w:rPr>
        <w:t xml:space="preserve"> het helpt ons het werk te plannen, onze wachtlijst te hanteren</w:t>
      </w:r>
      <w:r w:rsidRPr="00F46AE1">
        <w:rPr>
          <w:rFonts w:ascii="Trebuchet MS" w:hAnsi="Trebuchet MS" w:cs="Trebuchet MS"/>
          <w:b/>
          <w:color w:val="403152"/>
        </w:rPr>
        <w:t xml:space="preserve"> en </w:t>
      </w:r>
      <w:r>
        <w:rPr>
          <w:rFonts w:ascii="Trebuchet MS" w:hAnsi="Trebuchet MS" w:cs="Trebuchet MS"/>
          <w:b/>
          <w:color w:val="403152"/>
        </w:rPr>
        <w:t>ons in te zetten</w:t>
      </w:r>
      <w:r w:rsidRPr="00F46AE1">
        <w:rPr>
          <w:rFonts w:ascii="Trebuchet MS" w:hAnsi="Trebuchet MS" w:cs="Trebuchet MS"/>
          <w:b/>
          <w:color w:val="403152"/>
        </w:rPr>
        <w:t xml:space="preserve"> voor uw </w:t>
      </w:r>
      <w:r>
        <w:rPr>
          <w:rFonts w:ascii="Trebuchet MS" w:hAnsi="Trebuchet MS" w:cs="Trebuchet MS"/>
          <w:b/>
          <w:color w:val="403152"/>
        </w:rPr>
        <w:t xml:space="preserve">afspraken </w:t>
      </w:r>
      <w:r w:rsidRPr="00F46AE1">
        <w:rPr>
          <w:rFonts w:ascii="Trebuchet MS" w:hAnsi="Trebuchet MS" w:cs="Trebuchet MS"/>
          <w:b/>
          <w:color w:val="403152"/>
        </w:rPr>
        <w:t>. U kunt er</w:t>
      </w:r>
      <w:r w:rsidR="00A53F0B">
        <w:rPr>
          <w:rFonts w:ascii="Trebuchet MS" w:hAnsi="Trebuchet MS" w:cs="Trebuchet MS"/>
          <w:b/>
          <w:color w:val="403152"/>
        </w:rPr>
        <w:t xml:space="preserve"> </w:t>
      </w:r>
      <w:r w:rsidRPr="00F46AE1">
        <w:rPr>
          <w:rFonts w:ascii="Trebuchet MS" w:hAnsi="Trebuchet MS" w:cs="Trebuchet MS"/>
          <w:b/>
          <w:color w:val="403152"/>
        </w:rPr>
        <w:t xml:space="preserve">van op aan dat wij anderzijds geen moeite besparen om uw afspraken </w:t>
      </w:r>
      <w:r>
        <w:rPr>
          <w:rFonts w:ascii="Trebuchet MS" w:hAnsi="Trebuchet MS" w:cs="Trebuchet MS"/>
          <w:b/>
          <w:color w:val="403152"/>
        </w:rPr>
        <w:t xml:space="preserve">zo passend mogelijk voor u </w:t>
      </w:r>
      <w:r w:rsidRPr="00F46AE1">
        <w:rPr>
          <w:rFonts w:ascii="Trebuchet MS" w:hAnsi="Trebuchet MS" w:cs="Trebuchet MS"/>
          <w:b/>
          <w:color w:val="403152"/>
        </w:rPr>
        <w:t>te plannen en na te komen, bij annulering van onze kant bieden wij u z.s.m. een alternatief aan en/ of vervanging bij een collega. Bij onduidelijkheid ove</w:t>
      </w:r>
      <w:r w:rsidR="0038531C">
        <w:rPr>
          <w:rFonts w:ascii="Trebuchet MS" w:hAnsi="Trebuchet MS" w:cs="Trebuchet MS"/>
          <w:b/>
          <w:color w:val="403152"/>
        </w:rPr>
        <w:t>r een gemaakte afspraak overlegt</w:t>
      </w:r>
      <w:r w:rsidRPr="00F46AE1">
        <w:rPr>
          <w:rFonts w:ascii="Trebuchet MS" w:hAnsi="Trebuchet MS" w:cs="Trebuchet MS"/>
          <w:b/>
          <w:color w:val="403152"/>
        </w:rPr>
        <w:t xml:space="preserve"> u met u</w:t>
      </w:r>
      <w:r w:rsidR="0038531C">
        <w:rPr>
          <w:rFonts w:ascii="Trebuchet MS" w:hAnsi="Trebuchet MS" w:cs="Trebuchet MS"/>
          <w:b/>
          <w:color w:val="403152"/>
        </w:rPr>
        <w:t>w</w:t>
      </w:r>
      <w:r w:rsidRPr="00F46AE1">
        <w:rPr>
          <w:rFonts w:ascii="Trebuchet MS" w:hAnsi="Trebuchet MS" w:cs="Trebuchet MS"/>
          <w:b/>
          <w:color w:val="403152"/>
        </w:rPr>
        <w:t xml:space="preserve"> behandelaar. Om zulke onduidelijkheid te voorkomen, kunt u altijd om een bevestiging van de afspraak op papier of via de mail vragen.</w:t>
      </w:r>
      <w:r w:rsidR="00682CF6">
        <w:rPr>
          <w:rFonts w:ascii="Trebuchet MS" w:hAnsi="Trebuchet MS" w:cs="Trebuchet MS"/>
          <w:b/>
          <w:color w:val="403152"/>
        </w:rPr>
        <w:t xml:space="preserve"> Bij vragen over deze regeling kunt u terecht bij uw behandelaar, om misverstanden later te voorkomen.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:rsidR="00682C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>‘</w:t>
      </w:r>
      <w:r w:rsidRPr="00F46AE1">
        <w:rPr>
          <w:rFonts w:ascii="Trebuchet MS" w:hAnsi="Trebuchet MS" w:cs="Trebuchet MS"/>
          <w:b/>
          <w:color w:val="403152"/>
        </w:rPr>
        <w:t xml:space="preserve">Ik begrijp en ga akkoord met deze regeling: ik weet mijn behandelaar </w:t>
      </w:r>
      <w:r w:rsidR="00A53F0B">
        <w:rPr>
          <w:rFonts w:ascii="Trebuchet MS" w:hAnsi="Trebuchet MS" w:cs="Trebuchet MS"/>
          <w:b/>
          <w:color w:val="403152"/>
        </w:rPr>
        <w:t>rechtstreeks</w:t>
      </w:r>
      <w:r w:rsidRPr="00F46AE1">
        <w:rPr>
          <w:rFonts w:ascii="Trebuchet MS" w:hAnsi="Trebuchet MS" w:cs="Trebuchet MS"/>
          <w:b/>
          <w:color w:val="403152"/>
        </w:rPr>
        <w:t xml:space="preserve"> te bereiken via telefoon of email</w:t>
      </w:r>
      <w:r>
        <w:rPr>
          <w:rFonts w:ascii="Trebuchet MS" w:hAnsi="Trebuchet MS" w:cs="Trebuchet MS"/>
          <w:b/>
          <w:color w:val="403152"/>
        </w:rPr>
        <w:t>’</w:t>
      </w:r>
      <w:r w:rsidR="00682CF6">
        <w:rPr>
          <w:rFonts w:ascii="Trebuchet MS" w:hAnsi="Trebuchet MS" w:cs="Trebuchet MS"/>
          <w:b/>
          <w:color w:val="403152"/>
        </w:rPr>
        <w:t>.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 xml:space="preserve"> </w:t>
      </w:r>
    </w:p>
    <w:p w:rsidR="00A800F6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 w:rsidRPr="00F46AE1">
        <w:rPr>
          <w:rFonts w:ascii="Trebuchet MS" w:hAnsi="Trebuchet MS" w:cs="Trebuchet MS"/>
          <w:b/>
          <w:color w:val="403152"/>
        </w:rPr>
        <w:t>Datum:</w:t>
      </w: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</w:p>
    <w:p w:rsidR="00A800F6" w:rsidRPr="00F46AE1" w:rsidRDefault="00A800F6" w:rsidP="00A800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rFonts w:ascii="Trebuchet MS" w:hAnsi="Trebuchet MS" w:cs="Trebuchet MS"/>
          <w:b/>
          <w:color w:val="403152"/>
        </w:rPr>
      </w:pPr>
      <w:r>
        <w:rPr>
          <w:rFonts w:ascii="Trebuchet MS" w:hAnsi="Trebuchet MS" w:cs="Trebuchet MS"/>
          <w:b/>
          <w:color w:val="403152"/>
        </w:rPr>
        <w:t xml:space="preserve">Naam: </w:t>
      </w:r>
    </w:p>
    <w:p w:rsidR="009B4AED" w:rsidRDefault="00A800F6" w:rsidP="00682CF6">
      <w:pPr>
        <w:tabs>
          <w:tab w:val="left" w:pos="-1152"/>
          <w:tab w:val="left" w:pos="432"/>
          <w:tab w:val="left" w:pos="720"/>
          <w:tab w:val="left" w:pos="1008"/>
          <w:tab w:val="left" w:pos="1296"/>
        </w:tabs>
        <w:rPr>
          <w:sz w:val="26"/>
          <w:szCs w:val="26"/>
        </w:rPr>
      </w:pPr>
      <w:r w:rsidRPr="00F46AE1">
        <w:rPr>
          <w:rFonts w:ascii="Trebuchet MS" w:hAnsi="Trebuchet MS" w:cs="Trebuchet MS"/>
          <w:b/>
          <w:color w:val="403152"/>
        </w:rPr>
        <w:t>Handtekening client:</w:t>
      </w:r>
      <w:r>
        <w:rPr>
          <w:rFonts w:ascii="Trebuchet MS" w:hAnsi="Trebuchet MS" w:cs="Trebuchet MS"/>
          <w:b/>
          <w:color w:val="403152"/>
        </w:rPr>
        <w:tab/>
      </w:r>
      <w:r>
        <w:rPr>
          <w:rFonts w:ascii="Trebuchet MS" w:hAnsi="Trebuchet MS" w:cs="Trebuchet MS"/>
          <w:b/>
          <w:color w:val="403152"/>
        </w:rPr>
        <w:tab/>
      </w:r>
      <w:r>
        <w:rPr>
          <w:rFonts w:ascii="Trebuchet MS" w:hAnsi="Trebuchet MS" w:cs="Trebuchet MS"/>
          <w:b/>
          <w:color w:val="403152"/>
        </w:rPr>
        <w:tab/>
      </w:r>
      <w:r>
        <w:rPr>
          <w:rFonts w:ascii="Trebuchet MS" w:hAnsi="Trebuchet MS" w:cs="Trebuchet MS"/>
          <w:b/>
          <w:color w:val="403152"/>
        </w:rPr>
        <w:tab/>
        <w:t>Handtekening behandelaar:</w:t>
      </w:r>
    </w:p>
    <w:sectPr w:rsidR="009B4A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E9" w:rsidRDefault="00EB17E9">
      <w:r>
        <w:separator/>
      </w:r>
    </w:p>
  </w:endnote>
  <w:endnote w:type="continuationSeparator" w:id="0">
    <w:p w:rsidR="00EB17E9" w:rsidRDefault="00EB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91F" w:rsidRDefault="00C1691F">
    <w:pPr>
      <w:pStyle w:val="Voettekst"/>
    </w:pPr>
    <w:r>
      <w:t>* doorhalen wat niet van toepassing is; wilt u uw ID document voor inzage meebrengen</w:t>
    </w:r>
    <w:r w:rsidR="00AB6DFF">
      <w:t>; vanwege aanspraak op zorgverzekering moet uw ID worden vastgesteld.</w:t>
    </w:r>
  </w:p>
  <w:p w:rsidR="00C1691F" w:rsidRDefault="00C1691F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E9" w:rsidRDefault="00EB17E9">
      <w:r>
        <w:separator/>
      </w:r>
    </w:p>
  </w:footnote>
  <w:footnote w:type="continuationSeparator" w:id="0">
    <w:p w:rsidR="00EB17E9" w:rsidRDefault="00EB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75"/>
    <w:rsid w:val="00056A31"/>
    <w:rsid w:val="00067B11"/>
    <w:rsid w:val="000A218F"/>
    <w:rsid w:val="000D7F16"/>
    <w:rsid w:val="000F3535"/>
    <w:rsid w:val="000F5062"/>
    <w:rsid w:val="001228AC"/>
    <w:rsid w:val="00126FEB"/>
    <w:rsid w:val="001272FA"/>
    <w:rsid w:val="001C327B"/>
    <w:rsid w:val="001E071E"/>
    <w:rsid w:val="00200061"/>
    <w:rsid w:val="002335BC"/>
    <w:rsid w:val="00285C60"/>
    <w:rsid w:val="00297A17"/>
    <w:rsid w:val="002E01C9"/>
    <w:rsid w:val="002E1477"/>
    <w:rsid w:val="00305BA1"/>
    <w:rsid w:val="0034662A"/>
    <w:rsid w:val="0038531C"/>
    <w:rsid w:val="003B4FDD"/>
    <w:rsid w:val="003D6EA2"/>
    <w:rsid w:val="00472582"/>
    <w:rsid w:val="004902DA"/>
    <w:rsid w:val="004E1DC3"/>
    <w:rsid w:val="005214BD"/>
    <w:rsid w:val="0053188D"/>
    <w:rsid w:val="00532DD3"/>
    <w:rsid w:val="00535150"/>
    <w:rsid w:val="00560AA3"/>
    <w:rsid w:val="00570EF0"/>
    <w:rsid w:val="00583B01"/>
    <w:rsid w:val="005A346C"/>
    <w:rsid w:val="005A6386"/>
    <w:rsid w:val="005D50A8"/>
    <w:rsid w:val="005E6A0E"/>
    <w:rsid w:val="0060275E"/>
    <w:rsid w:val="00623C9E"/>
    <w:rsid w:val="00630504"/>
    <w:rsid w:val="00631EC4"/>
    <w:rsid w:val="00641EE1"/>
    <w:rsid w:val="00654A6D"/>
    <w:rsid w:val="00682CF6"/>
    <w:rsid w:val="00687BE5"/>
    <w:rsid w:val="006A7F36"/>
    <w:rsid w:val="006E63B7"/>
    <w:rsid w:val="006F0172"/>
    <w:rsid w:val="006F4756"/>
    <w:rsid w:val="00716CF8"/>
    <w:rsid w:val="0071717C"/>
    <w:rsid w:val="00717568"/>
    <w:rsid w:val="00730EDA"/>
    <w:rsid w:val="0075727F"/>
    <w:rsid w:val="00763788"/>
    <w:rsid w:val="007B2D7B"/>
    <w:rsid w:val="007D2055"/>
    <w:rsid w:val="007E1F93"/>
    <w:rsid w:val="00813597"/>
    <w:rsid w:val="00821EB0"/>
    <w:rsid w:val="0085500D"/>
    <w:rsid w:val="00876E4D"/>
    <w:rsid w:val="008971AF"/>
    <w:rsid w:val="008A2D3C"/>
    <w:rsid w:val="008C49C3"/>
    <w:rsid w:val="008F4336"/>
    <w:rsid w:val="00900DB1"/>
    <w:rsid w:val="009129DB"/>
    <w:rsid w:val="009220E2"/>
    <w:rsid w:val="00932479"/>
    <w:rsid w:val="0093394E"/>
    <w:rsid w:val="00941933"/>
    <w:rsid w:val="00975047"/>
    <w:rsid w:val="009B4AED"/>
    <w:rsid w:val="00A27F11"/>
    <w:rsid w:val="00A43307"/>
    <w:rsid w:val="00A53F0B"/>
    <w:rsid w:val="00A800F6"/>
    <w:rsid w:val="00A87E87"/>
    <w:rsid w:val="00AB6DFF"/>
    <w:rsid w:val="00AF4664"/>
    <w:rsid w:val="00B24AFD"/>
    <w:rsid w:val="00B361B7"/>
    <w:rsid w:val="00B41151"/>
    <w:rsid w:val="00B8279F"/>
    <w:rsid w:val="00B8575E"/>
    <w:rsid w:val="00B97D3B"/>
    <w:rsid w:val="00BB3BDE"/>
    <w:rsid w:val="00C12BE0"/>
    <w:rsid w:val="00C1691F"/>
    <w:rsid w:val="00C21AD8"/>
    <w:rsid w:val="00C562A2"/>
    <w:rsid w:val="00C84E05"/>
    <w:rsid w:val="00C978AB"/>
    <w:rsid w:val="00CF2195"/>
    <w:rsid w:val="00D158B8"/>
    <w:rsid w:val="00D36D89"/>
    <w:rsid w:val="00D40881"/>
    <w:rsid w:val="00D8143F"/>
    <w:rsid w:val="00DB02BD"/>
    <w:rsid w:val="00DC034A"/>
    <w:rsid w:val="00E125FD"/>
    <w:rsid w:val="00E237E9"/>
    <w:rsid w:val="00E30B0B"/>
    <w:rsid w:val="00E33726"/>
    <w:rsid w:val="00E714F7"/>
    <w:rsid w:val="00E80FCB"/>
    <w:rsid w:val="00E849EE"/>
    <w:rsid w:val="00E90424"/>
    <w:rsid w:val="00EB17E9"/>
    <w:rsid w:val="00ED4616"/>
    <w:rsid w:val="00ED6FA6"/>
    <w:rsid w:val="00F20875"/>
    <w:rsid w:val="00F376A8"/>
    <w:rsid w:val="00F872D9"/>
    <w:rsid w:val="00F924AF"/>
    <w:rsid w:val="00FA75AE"/>
    <w:rsid w:val="00FB65DA"/>
    <w:rsid w:val="00FD78B2"/>
    <w:rsid w:val="00FF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60275E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60275E"/>
    <w:rPr>
      <w:vertAlign w:val="superscript"/>
    </w:rPr>
  </w:style>
  <w:style w:type="paragraph" w:styleId="Ballontekst">
    <w:name w:val="Balloon Text"/>
    <w:basedOn w:val="Normaal"/>
    <w:semiHidden/>
    <w:rsid w:val="00D158B8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semiHidden/>
    <w:unhideWhenUsed/>
    <w:rsid w:val="00A27F1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A27F11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A27F1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7F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semiHidden/>
    <w:rsid w:val="0060275E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60275E"/>
    <w:rPr>
      <w:vertAlign w:val="superscript"/>
    </w:rPr>
  </w:style>
  <w:style w:type="paragraph" w:styleId="Ballontekst">
    <w:name w:val="Balloon Text"/>
    <w:basedOn w:val="Normaal"/>
    <w:semiHidden/>
    <w:rsid w:val="00D158B8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semiHidden/>
    <w:unhideWhenUsed/>
    <w:rsid w:val="00A27F1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A27F11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A27F1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27F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2796</Characters>
  <Application>Microsoft Macintosh Word</Application>
  <DocSecurity>0</DocSecurity>
  <Lines>349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ADMINISTRATIEFORMULIER</vt:lpstr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ADMINISTRATIEFORMULIER</dc:title>
  <dc:creator>hartenziel2007</dc:creator>
  <cp:lastModifiedBy>M Tyssen</cp:lastModifiedBy>
  <cp:revision>2</cp:revision>
  <cp:lastPrinted>2015-11-26T12:53:00Z</cp:lastPrinted>
  <dcterms:created xsi:type="dcterms:W3CDTF">2017-11-03T15:01:00Z</dcterms:created>
  <dcterms:modified xsi:type="dcterms:W3CDTF">2017-11-03T15:01:00Z</dcterms:modified>
</cp:coreProperties>
</file>